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EA0" w14:textId="77777777" w:rsidR="00FC2E26" w:rsidRPr="00471D8A" w:rsidRDefault="00FC2E26" w:rsidP="00FC70F1">
      <w:pPr>
        <w:ind w:right="-1"/>
        <w:rPr>
          <w:lang w:val="en-US"/>
        </w:rPr>
      </w:pPr>
    </w:p>
    <w:p w14:paraId="62535585" w14:textId="77777777" w:rsidR="00471D8A" w:rsidRPr="00471D8A" w:rsidRDefault="00471D8A" w:rsidP="00471D8A">
      <w:pPr>
        <w:ind w:right="-1"/>
        <w:jc w:val="right"/>
        <w:rPr>
          <w:lang w:val="en-US"/>
        </w:rPr>
      </w:pPr>
    </w:p>
    <w:p w14:paraId="3204C541" w14:textId="77777777" w:rsidR="00471D8A" w:rsidRPr="00471D8A" w:rsidRDefault="00471D8A" w:rsidP="00471D8A">
      <w:pPr>
        <w:ind w:right="-1"/>
        <w:rPr>
          <w:lang w:val="en-US"/>
        </w:rPr>
      </w:pPr>
    </w:p>
    <w:p w14:paraId="7C1024B4" w14:textId="77777777" w:rsidR="00471D8A" w:rsidRPr="00471D8A" w:rsidRDefault="00471D8A" w:rsidP="00471D8A">
      <w:pPr>
        <w:ind w:right="-1"/>
        <w:jc w:val="right"/>
        <w:rPr>
          <w:lang w:val="en-US"/>
        </w:rPr>
      </w:pPr>
      <w:r w:rsidRPr="00471D8A">
        <w:rPr>
          <w:lang w:val="en-US"/>
        </w:rPr>
        <w:t xml:space="preserve">Appendix no. 1 </w:t>
      </w:r>
    </w:p>
    <w:p w14:paraId="125D0248" w14:textId="77777777" w:rsidR="00471D8A" w:rsidRPr="00471D8A" w:rsidRDefault="00471D8A" w:rsidP="00471D8A">
      <w:pPr>
        <w:ind w:right="-1"/>
        <w:jc w:val="right"/>
        <w:rPr>
          <w:lang w:val="en-US"/>
        </w:rPr>
      </w:pPr>
      <w:r w:rsidRPr="00471D8A">
        <w:rPr>
          <w:lang w:val="en-US"/>
        </w:rPr>
        <w:t>to the Rules and Regulations of the International Doctoral School</w:t>
      </w:r>
    </w:p>
    <w:p w14:paraId="152D456C" w14:textId="77777777" w:rsidR="00471D8A" w:rsidRPr="00471D8A" w:rsidRDefault="00471D8A" w:rsidP="00471D8A">
      <w:pPr>
        <w:keepNext/>
        <w:outlineLvl w:val="0"/>
        <w:rPr>
          <w:sz w:val="22"/>
          <w:szCs w:val="22"/>
          <w:lang w:val="en-US"/>
        </w:rPr>
      </w:pPr>
    </w:p>
    <w:p w14:paraId="04CCFBBB" w14:textId="77777777" w:rsidR="00471D8A" w:rsidRPr="00471D8A" w:rsidRDefault="00471D8A" w:rsidP="00471D8A">
      <w:pPr>
        <w:keepNext/>
        <w:jc w:val="center"/>
        <w:outlineLvl w:val="0"/>
        <w:rPr>
          <w:i/>
          <w:sz w:val="22"/>
          <w:szCs w:val="22"/>
          <w:lang w:val="en-US"/>
        </w:rPr>
      </w:pPr>
      <w:r w:rsidRPr="00471D8A">
        <w:rPr>
          <w:i/>
          <w:sz w:val="22"/>
          <w:szCs w:val="22"/>
          <w:lang w:val="en-US"/>
        </w:rPr>
        <w:t>(SPECIMEN FORM)</w:t>
      </w:r>
    </w:p>
    <w:p w14:paraId="46E1F0F3" w14:textId="77777777" w:rsidR="00471D8A" w:rsidRPr="00471D8A" w:rsidRDefault="00471D8A" w:rsidP="00471D8A">
      <w:pPr>
        <w:keepNext/>
        <w:outlineLvl w:val="0"/>
        <w:rPr>
          <w:sz w:val="22"/>
          <w:szCs w:val="22"/>
          <w:lang w:val="en-US"/>
        </w:rPr>
      </w:pPr>
    </w:p>
    <w:p w14:paraId="64E58712" w14:textId="77777777" w:rsidR="00471D8A" w:rsidRPr="00471D8A" w:rsidRDefault="00471D8A" w:rsidP="00471D8A">
      <w:pPr>
        <w:keepNext/>
        <w:outlineLvl w:val="0"/>
        <w:rPr>
          <w:sz w:val="22"/>
          <w:szCs w:val="22"/>
          <w:lang w:val="en-US"/>
        </w:rPr>
      </w:pPr>
      <w:r w:rsidRPr="00471D8A">
        <w:rPr>
          <w:sz w:val="22"/>
          <w:szCs w:val="22"/>
          <w:lang w:val="en-US"/>
        </w:rPr>
        <w:t xml:space="preserve">………………………………….................                                             </w:t>
      </w:r>
      <w:proofErr w:type="spellStart"/>
      <w:r w:rsidRPr="00471D8A">
        <w:rPr>
          <w:sz w:val="22"/>
          <w:szCs w:val="22"/>
          <w:lang w:val="en-US"/>
        </w:rPr>
        <w:t>Łódź</w:t>
      </w:r>
      <w:proofErr w:type="spellEnd"/>
      <w:r w:rsidRPr="00471D8A">
        <w:rPr>
          <w:sz w:val="22"/>
          <w:szCs w:val="22"/>
          <w:lang w:val="en-US"/>
        </w:rPr>
        <w:t>, …………………………….</w:t>
      </w:r>
      <w:r w:rsidRPr="00471D8A">
        <w:rPr>
          <w:i/>
          <w:sz w:val="18"/>
          <w:szCs w:val="18"/>
          <w:lang w:val="en-US"/>
        </w:rPr>
        <w:t xml:space="preserve"> (</w:t>
      </w:r>
      <w:r w:rsidRPr="00471D8A">
        <w:rPr>
          <w:i/>
          <w:lang w:val="en-US"/>
        </w:rPr>
        <w:t>seal of the International Doctoral School)</w:t>
      </w:r>
    </w:p>
    <w:p w14:paraId="547BB3DA" w14:textId="77777777" w:rsidR="00471D8A" w:rsidRPr="00471D8A" w:rsidRDefault="00471D8A" w:rsidP="00471D8A">
      <w:pPr>
        <w:keepNext/>
        <w:outlineLvl w:val="0"/>
        <w:rPr>
          <w:b/>
          <w:smallCaps/>
          <w:sz w:val="28"/>
          <w:szCs w:val="28"/>
          <w:lang w:val="en-US"/>
        </w:rPr>
      </w:pPr>
    </w:p>
    <w:p w14:paraId="28AF84C5" w14:textId="77777777" w:rsidR="00471D8A" w:rsidRPr="00471D8A" w:rsidRDefault="00471D8A" w:rsidP="00471D8A">
      <w:pPr>
        <w:keepNext/>
        <w:outlineLvl w:val="0"/>
        <w:rPr>
          <w:b/>
          <w:smallCaps/>
          <w:sz w:val="28"/>
          <w:szCs w:val="28"/>
          <w:lang w:val="en-US"/>
        </w:rPr>
      </w:pPr>
    </w:p>
    <w:p w14:paraId="7085337C" w14:textId="77777777" w:rsidR="00471D8A" w:rsidRPr="00471D8A" w:rsidRDefault="00471D8A" w:rsidP="00471D8A">
      <w:pPr>
        <w:keepNext/>
        <w:jc w:val="center"/>
        <w:outlineLvl w:val="0"/>
        <w:rPr>
          <w:b/>
          <w:smallCaps/>
          <w:sz w:val="28"/>
          <w:szCs w:val="28"/>
          <w:lang w:val="en-US"/>
        </w:rPr>
      </w:pPr>
      <w:r w:rsidRPr="00471D8A">
        <w:rPr>
          <w:b/>
          <w:smallCaps/>
          <w:sz w:val="28"/>
          <w:szCs w:val="28"/>
          <w:lang w:val="en-US"/>
        </w:rPr>
        <w:t>INDIVIDUAL RESEARCH PLAN</w:t>
      </w:r>
    </w:p>
    <w:p w14:paraId="4115058C" w14:textId="77777777" w:rsidR="00471D8A" w:rsidRPr="00471D8A" w:rsidRDefault="00471D8A" w:rsidP="00471D8A">
      <w:pPr>
        <w:jc w:val="center"/>
        <w:rPr>
          <w:sz w:val="28"/>
          <w:szCs w:val="28"/>
          <w:lang w:val="en-US"/>
        </w:rPr>
      </w:pPr>
    </w:p>
    <w:p w14:paraId="5E829C1B" w14:textId="77777777" w:rsidR="00471D8A" w:rsidRPr="00471D8A" w:rsidRDefault="00471D8A" w:rsidP="00471D8A">
      <w:pPr>
        <w:jc w:val="both"/>
        <w:rPr>
          <w:i/>
          <w:lang w:val="en-US"/>
        </w:rPr>
      </w:pPr>
      <w:r w:rsidRPr="00471D8A">
        <w:rPr>
          <w:i/>
          <w:lang w:val="en-US"/>
        </w:rPr>
        <w:t xml:space="preserve">(The form must be typed and filed in paper version after obtaining the approval of the supervisor/supervisors; </w:t>
      </w:r>
      <w:r w:rsidRPr="00471D8A">
        <w:rPr>
          <w:i/>
          <w:lang w:val="en-US"/>
        </w:rPr>
        <w:br/>
        <w:t>If there is no relevant information to be provided, insert “NONE” in a given space.)</w:t>
      </w:r>
    </w:p>
    <w:p w14:paraId="53ABA641" w14:textId="77777777" w:rsidR="00471D8A" w:rsidRPr="00471D8A" w:rsidRDefault="00471D8A" w:rsidP="00471D8A">
      <w:pPr>
        <w:rPr>
          <w:sz w:val="16"/>
          <w:szCs w:val="16"/>
          <w:lang w:val="en-US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4"/>
        <w:gridCol w:w="5474"/>
      </w:tblGrid>
      <w:tr w:rsidR="00471D8A" w:rsidRPr="00471D8A" w14:paraId="108F3625" w14:textId="77777777" w:rsidTr="0035244E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15DB69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 w:eastAsia="en-US"/>
              </w:rPr>
            </w:pPr>
            <w:r w:rsidRPr="00471D8A">
              <w:rPr>
                <w:b/>
                <w:smallCaps/>
                <w:sz w:val="22"/>
                <w:szCs w:val="22"/>
                <w:lang w:val="en-US"/>
              </w:rPr>
              <w:t>A. DETAILS OF THE DOCTORAL STUDENT</w:t>
            </w:r>
          </w:p>
        </w:tc>
      </w:tr>
      <w:tr w:rsidR="00471D8A" w:rsidRPr="00471D8A" w14:paraId="68738BEE" w14:textId="77777777" w:rsidTr="0035244E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EB9A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FULL NAME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BB2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  <w:p w14:paraId="3CD592F5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</w:tc>
      </w:tr>
      <w:tr w:rsidR="00471D8A" w:rsidRPr="00471D8A" w14:paraId="611DA977" w14:textId="77777777" w:rsidTr="0035244E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1BE1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PERSONAL IDENTIFICATION NUMBER /PESEL/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483A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3203489B" w14:textId="77777777" w:rsidTr="0035244E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369C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STUDENT INDEX NUMBER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C97" w14:textId="77777777" w:rsidR="00471D8A" w:rsidRPr="00471D8A" w:rsidRDefault="00471D8A" w:rsidP="00471D8A">
            <w:pPr>
              <w:rPr>
                <w:lang w:val="en-US" w:eastAsia="en-US"/>
              </w:rPr>
            </w:pPr>
          </w:p>
        </w:tc>
      </w:tr>
      <w:tr w:rsidR="00471D8A" w:rsidRPr="00471D8A" w14:paraId="53ED3D89" w14:textId="77777777" w:rsidTr="0035244E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1D6D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lang w:val="en-US"/>
              </w:rPr>
              <w:t xml:space="preserve">YEAR OF COMMENCING STUDIES AT </w:t>
            </w:r>
            <w:r w:rsidRPr="00471D8A">
              <w:rPr>
                <w:bCs/>
                <w:lang w:val="en-US"/>
              </w:rPr>
              <w:br/>
              <w:t xml:space="preserve">THE INTERNATIONAL DOCTORAL SCHOOL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C480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7CF4C66E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5EA535" w14:textId="77777777" w:rsidR="00471D8A" w:rsidRPr="00471D8A" w:rsidRDefault="00471D8A" w:rsidP="00471D8A">
            <w:pPr>
              <w:rPr>
                <w:sz w:val="22"/>
                <w:szCs w:val="22"/>
                <w:lang w:val="en-US"/>
              </w:rPr>
            </w:pPr>
            <w:r w:rsidRPr="00471D8A">
              <w:rPr>
                <w:b/>
                <w:smallCaps/>
                <w:sz w:val="22"/>
                <w:szCs w:val="22"/>
                <w:lang w:val="en-US"/>
              </w:rPr>
              <w:t>B. DOCTORAL THESIS</w:t>
            </w:r>
          </w:p>
        </w:tc>
      </w:tr>
      <w:tr w:rsidR="00471D8A" w:rsidRPr="00471D8A" w14:paraId="3D7FC850" w14:textId="77777777" w:rsidTr="0035244E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648B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SUBJECT OF THE DOCTORAL THESIS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08A1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68D2E40C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7D839F36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71152F9E" w14:textId="77777777" w:rsidTr="0035244E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7BE7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SCIENTIFIC DISCIPLINE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23AC2" w14:textId="77777777" w:rsidR="00471D8A" w:rsidRPr="00471D8A" w:rsidRDefault="00471D8A" w:rsidP="00471D8A">
            <w:pPr>
              <w:rPr>
                <w:lang w:val="en-US"/>
              </w:rPr>
            </w:pPr>
            <w:r w:rsidRPr="00471D8A">
              <w:rPr>
                <w:lang w:val="en-US"/>
              </w:rPr>
              <w:t>PHARMACEUTICAL SCIENCES / MEDICAL SCIENCES / HEALTH SCIENCES</w:t>
            </w:r>
            <w:r w:rsidRPr="00471D8A">
              <w:rPr>
                <w:vertAlign w:val="superscript"/>
                <w:lang w:val="en-US"/>
              </w:rPr>
              <w:footnoteReference w:customMarkFollows="1" w:id="1"/>
              <w:sym w:font="Symbol" w:char="F02A"/>
            </w:r>
          </w:p>
        </w:tc>
      </w:tr>
      <w:tr w:rsidR="00471D8A" w:rsidRPr="00471D8A" w14:paraId="6E698383" w14:textId="77777777" w:rsidTr="0035244E">
        <w:trPr>
          <w:trHeight w:val="113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A613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GENERAL DESCRIPTION OF </w:t>
            </w:r>
            <w:r w:rsidRPr="00471D8A">
              <w:rPr>
                <w:bCs/>
                <w:smallCaps/>
                <w:lang w:val="en-US"/>
              </w:rPr>
              <w:br/>
              <w:t xml:space="preserve">THE DOCTORAL THESIS (OBJECTIVE, RESEARCH PROBLEM, RESEARCH HYPOTHESES, THEORETICAL AND PRACTICAL BENEFITS)  </w:t>
            </w:r>
          </w:p>
          <w:p w14:paraId="63801379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EA5D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6A66D0B8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05620202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1BF3AE11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10F4D53F" w14:textId="77777777" w:rsidTr="0035244E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216A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 xml:space="preserve">DEADLINE FOR SUBMISSION </w:t>
            </w:r>
            <w:r w:rsidRPr="00471D8A">
              <w:rPr>
                <w:bCs/>
                <w:smallCaps/>
                <w:lang w:val="en-US"/>
              </w:rPr>
              <w:br/>
              <w:t xml:space="preserve">OF THE DOCTORAL THESIS 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DD8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5019E97F" w14:textId="77777777" w:rsidTr="0035244E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59A32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FULL NAME OF THE SUPERVISOR/ SUPERVISORS, ACADEMIC DEGREE(S)/TITLE(S)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2E81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64CB6017" w14:textId="77777777" w:rsidTr="0035244E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96CA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FULL NAME OF THE ASSISTING  SUPERVISOR, ACADEMIC DEGREE/TITLE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7B35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0EE0A7B6" w14:textId="77777777" w:rsidTr="0035244E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4944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ORGANIZATIONAL UNIT OF THE MEDICAL UNIVERSITY OF LODZ (CLINIC/DEPARTMENT/WARD)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9A8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103CFEFF" w14:textId="77777777" w:rsidTr="0035244E">
        <w:trPr>
          <w:trHeight w:val="844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B740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t>TASKS OF THE SUPERVISOR/SUPERVISORS/ASSISTING SUPERVISOR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ECB1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4411096D" w14:textId="77777777" w:rsidTr="0035244E">
        <w:trPr>
          <w:trHeight w:val="115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3510" w14:textId="77777777" w:rsidR="00471D8A" w:rsidRPr="00471D8A" w:rsidRDefault="00471D8A" w:rsidP="00471D8A">
            <w:pPr>
              <w:rPr>
                <w:bCs/>
                <w:smallCaps/>
                <w:lang w:val="en-US"/>
              </w:rPr>
            </w:pPr>
            <w:r w:rsidRPr="00471D8A">
              <w:rPr>
                <w:bCs/>
                <w:smallCaps/>
                <w:lang w:val="en-US"/>
              </w:rPr>
              <w:lastRenderedPageBreak/>
              <w:t>SCHEDULED NUMBER OF CONSULTATION HOURS WITH THE SUPERVISOR IN THE 1</w:t>
            </w:r>
            <w:r w:rsidRPr="00471D8A">
              <w:rPr>
                <w:bCs/>
                <w:smallCaps/>
                <w:vertAlign w:val="superscript"/>
                <w:lang w:val="en-US"/>
              </w:rPr>
              <w:t>ST</w:t>
            </w:r>
            <w:r w:rsidRPr="00471D8A">
              <w:rPr>
                <w:bCs/>
                <w:smallCaps/>
                <w:lang w:val="en-US"/>
              </w:rPr>
              <w:t>, 2</w:t>
            </w:r>
            <w:r w:rsidRPr="00471D8A">
              <w:rPr>
                <w:bCs/>
                <w:smallCaps/>
                <w:vertAlign w:val="superscript"/>
                <w:lang w:val="en-US"/>
              </w:rPr>
              <w:t>ND</w:t>
            </w:r>
            <w:r w:rsidRPr="00471D8A">
              <w:rPr>
                <w:bCs/>
                <w:smallCaps/>
                <w:lang w:val="en-US"/>
              </w:rPr>
              <w:t xml:space="preserve"> , 3</w:t>
            </w:r>
            <w:r w:rsidRPr="00471D8A">
              <w:rPr>
                <w:bCs/>
                <w:smallCaps/>
                <w:vertAlign w:val="superscript"/>
                <w:lang w:val="en-US"/>
              </w:rPr>
              <w:t>RD</w:t>
            </w:r>
            <w:r w:rsidRPr="00471D8A">
              <w:rPr>
                <w:bCs/>
                <w:smallCaps/>
                <w:lang w:val="en-US"/>
              </w:rPr>
              <w:t xml:space="preserve"> AND 4</w:t>
            </w:r>
            <w:r w:rsidRPr="00471D8A">
              <w:rPr>
                <w:bCs/>
                <w:smallCaps/>
                <w:vertAlign w:val="superscript"/>
                <w:lang w:val="en-US"/>
              </w:rPr>
              <w:t>TH</w:t>
            </w:r>
            <w:r w:rsidRPr="00471D8A">
              <w:rPr>
                <w:bCs/>
                <w:smallCaps/>
                <w:lang w:val="en-US"/>
              </w:rPr>
              <w:t xml:space="preserve"> YEAR OF STUDIES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51AC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07ADC7BB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A3818C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C. METHOD OF FINANCING THE RESEARCH</w:t>
            </w:r>
          </w:p>
        </w:tc>
      </w:tr>
      <w:tr w:rsidR="00471D8A" w:rsidRPr="00471D8A" w14:paraId="01CE34DA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0BAE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51D0D545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5392A7B5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3C38BD52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67C3C236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5BFE8023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4D86957B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3F21768F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2B957E81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E4E0F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D. MANNER OF PRESENTING THE RESULTS OF THE RESEARCH STUDY</w:t>
            </w:r>
          </w:p>
        </w:tc>
      </w:tr>
      <w:tr w:rsidR="00471D8A" w:rsidRPr="00471D8A" w14:paraId="6E353B5D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D84F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50D10014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  <w:r w:rsidRPr="00471D8A">
              <w:rPr>
                <w:lang w:val="en-US"/>
              </w:rPr>
              <w:t>I. SCIENTIFIC ARTICLES/OTHER PUBLICATIONS</w:t>
            </w:r>
          </w:p>
          <w:p w14:paraId="7CFCCDA3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0969E645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3EB3A8E0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0D6281FA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17211D2E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6C691A84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  <w:p w14:paraId="172B2B9F" w14:textId="77777777" w:rsidR="00471D8A" w:rsidRPr="00471D8A" w:rsidRDefault="00471D8A" w:rsidP="00471D8A">
            <w:pPr>
              <w:jc w:val="both"/>
              <w:rPr>
                <w:lang w:val="en-US"/>
              </w:rPr>
            </w:pPr>
          </w:p>
        </w:tc>
      </w:tr>
      <w:tr w:rsidR="00471D8A" w:rsidRPr="00471D8A" w14:paraId="0183EC98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5F5E" w14:textId="77777777" w:rsidR="00471D8A" w:rsidRPr="00471D8A" w:rsidRDefault="00471D8A" w:rsidP="00471D8A">
            <w:pPr>
              <w:keepNext/>
              <w:outlineLvl w:val="2"/>
              <w:rPr>
                <w:iCs/>
                <w:lang w:val="en-US" w:eastAsia="en-US"/>
              </w:rPr>
            </w:pPr>
          </w:p>
          <w:p w14:paraId="4CDE40EF" w14:textId="77777777" w:rsidR="00471D8A" w:rsidRPr="00471D8A" w:rsidRDefault="00471D8A" w:rsidP="00471D8A">
            <w:pPr>
              <w:keepNext/>
              <w:outlineLvl w:val="2"/>
              <w:rPr>
                <w:iCs/>
                <w:lang w:val="en-US" w:eastAsia="en-US"/>
              </w:rPr>
            </w:pPr>
            <w:r w:rsidRPr="00471D8A">
              <w:rPr>
                <w:iCs/>
                <w:lang w:val="en-US" w:eastAsia="en-US"/>
              </w:rPr>
              <w:t>II. PARTICIPATION IN CONFERENCES/SYMPOSIUMS/CONVENTIONS</w:t>
            </w:r>
          </w:p>
          <w:p w14:paraId="056DFBFA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67684F8E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27C0DB18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2CA1FFC3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5DDD9FB9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1A456BC7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74447686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22DF60BA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24B6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62453B60" w14:textId="77777777" w:rsidR="00471D8A" w:rsidRPr="00471D8A" w:rsidRDefault="00471D8A" w:rsidP="00471D8A">
            <w:pPr>
              <w:rPr>
                <w:iCs/>
                <w:lang w:val="en-US" w:eastAsia="en-US"/>
              </w:rPr>
            </w:pPr>
            <w:r w:rsidRPr="00471D8A">
              <w:rPr>
                <w:lang w:val="en-US"/>
              </w:rPr>
              <w:t xml:space="preserve">III. </w:t>
            </w:r>
            <w:r w:rsidRPr="00471D8A">
              <w:rPr>
                <w:iCs/>
                <w:lang w:val="en-US" w:eastAsia="en-US"/>
              </w:rPr>
              <w:t>PARTICIPATION IN INTERNATIONAL EXCHANGE</w:t>
            </w:r>
          </w:p>
          <w:p w14:paraId="1503AE57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4943F8A0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4FA5F4BB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2CAA8546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24C79204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17397727" w14:textId="77777777" w:rsidR="00471D8A" w:rsidRPr="00471D8A" w:rsidRDefault="00471D8A" w:rsidP="00471D8A">
            <w:pPr>
              <w:rPr>
                <w:lang w:val="en-US"/>
              </w:rPr>
            </w:pPr>
          </w:p>
          <w:p w14:paraId="129CC287" w14:textId="77777777" w:rsidR="00471D8A" w:rsidRPr="00471D8A" w:rsidRDefault="00471D8A" w:rsidP="00471D8A">
            <w:pPr>
              <w:rPr>
                <w:lang w:val="en-US"/>
              </w:rPr>
            </w:pPr>
          </w:p>
        </w:tc>
      </w:tr>
      <w:tr w:rsidR="00471D8A" w:rsidRPr="00471D8A" w14:paraId="6F07C9AB" w14:textId="77777777" w:rsidTr="0035244E">
        <w:trPr>
          <w:trHeight w:val="65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8E9570" w14:textId="77777777" w:rsidR="00471D8A" w:rsidRPr="00471D8A" w:rsidRDefault="00471D8A" w:rsidP="00471D8A">
            <w:pPr>
              <w:rPr>
                <w:sz w:val="22"/>
                <w:szCs w:val="22"/>
                <w:lang w:val="en-US"/>
              </w:rPr>
            </w:pPr>
            <w:r w:rsidRPr="00471D8A">
              <w:rPr>
                <w:b/>
                <w:iCs/>
                <w:sz w:val="22"/>
                <w:szCs w:val="22"/>
                <w:lang w:val="en-US" w:eastAsia="en-US"/>
              </w:rPr>
              <w:t xml:space="preserve">E. LIST OF THE RESEARCH INFRASTRUCTURE OF THE MEDICAL UNIVERSITY OF LODZ PROVIDED TO THE DOCTORAL STUDENT </w:t>
            </w:r>
            <w:r w:rsidRPr="00471D8A">
              <w:rPr>
                <w:iCs/>
                <w:sz w:val="22"/>
                <w:szCs w:val="22"/>
                <w:lang w:val="en-US" w:eastAsia="en-US"/>
              </w:rPr>
              <w:t xml:space="preserve">(including the rules of providing access to </w:t>
            </w:r>
            <w:r w:rsidRPr="00471D8A">
              <w:rPr>
                <w:iCs/>
                <w:sz w:val="22"/>
                <w:szCs w:val="22"/>
                <w:lang w:val="en-US" w:eastAsia="en-US"/>
              </w:rPr>
              <w:br/>
              <w:t>the infrastructure)</w:t>
            </w:r>
          </w:p>
        </w:tc>
      </w:tr>
      <w:tr w:rsidR="00471D8A" w:rsidRPr="00471D8A" w14:paraId="39E52F13" w14:textId="77777777" w:rsidTr="0035244E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9930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159187DA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0B157FA1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52CDF743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4293B2E3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3742775F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0BEA473D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35BBACD4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7BE2074C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293ED6FC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6ACA5C6F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  <w:p w14:paraId="7048F4D3" w14:textId="77777777" w:rsidR="00471D8A" w:rsidRPr="00471D8A" w:rsidRDefault="00471D8A" w:rsidP="00471D8A">
            <w:pPr>
              <w:rPr>
                <w:b/>
                <w:iCs/>
                <w:lang w:val="en-US" w:eastAsia="en-US"/>
              </w:rPr>
            </w:pPr>
          </w:p>
        </w:tc>
      </w:tr>
    </w:tbl>
    <w:p w14:paraId="284BBF73" w14:textId="77777777" w:rsidR="00471D8A" w:rsidRPr="00471D8A" w:rsidRDefault="00471D8A" w:rsidP="00471D8A">
      <w:pPr>
        <w:rPr>
          <w:b/>
          <w:bCs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2"/>
        <w:gridCol w:w="2901"/>
        <w:gridCol w:w="6386"/>
      </w:tblGrid>
      <w:tr w:rsidR="00471D8A" w:rsidRPr="00471D8A" w14:paraId="79F7563C" w14:textId="77777777" w:rsidTr="0035244E">
        <w:trPr>
          <w:trHeight w:val="61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C668E" w14:textId="77777777" w:rsidR="00471D8A" w:rsidRPr="00471D8A" w:rsidRDefault="00471D8A" w:rsidP="00471D8A">
            <w:pPr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lastRenderedPageBreak/>
              <w:t xml:space="preserve">F. SCHEDULE OF THE RESEARCH STUDY AND PREPARATION OF THE DOCTORAL THESIS </w:t>
            </w:r>
          </w:p>
        </w:tc>
      </w:tr>
      <w:tr w:rsidR="00471D8A" w:rsidRPr="00471D8A" w14:paraId="5E5D64EB" w14:textId="77777777" w:rsidTr="0035244E">
        <w:trPr>
          <w:trHeight w:val="6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375B" w14:textId="77777777" w:rsidR="00471D8A" w:rsidRPr="00471D8A" w:rsidRDefault="00471D8A" w:rsidP="00471D8A">
            <w:pPr>
              <w:ind w:right="32"/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65C4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Date/Period of implementation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E387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Planned research and stages of preparation of the doctoral thesis</w:t>
            </w:r>
            <w:r w:rsidRPr="00471D8A">
              <w:rPr>
                <w:b/>
                <w:sz w:val="22"/>
                <w:szCs w:val="22"/>
                <w:vertAlign w:val="superscript"/>
                <w:lang w:val="en-US"/>
              </w:rPr>
              <w:footnoteReference w:customMarkFollows="1" w:id="2"/>
              <w:sym w:font="Symbol" w:char="F02A"/>
            </w:r>
          </w:p>
        </w:tc>
      </w:tr>
      <w:tr w:rsidR="00471D8A" w:rsidRPr="00471D8A" w14:paraId="529485F5" w14:textId="77777777" w:rsidTr="0035244E">
        <w:trPr>
          <w:trHeight w:val="70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57206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624242D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1</w:t>
            </w:r>
            <w:r w:rsidRPr="00471D8A">
              <w:rPr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Pr="00471D8A">
              <w:rPr>
                <w:b/>
                <w:sz w:val="22"/>
                <w:szCs w:val="22"/>
                <w:lang w:val="en-US"/>
              </w:rPr>
              <w:t xml:space="preserve"> YEAR OF STUDIES</w:t>
            </w:r>
          </w:p>
          <w:p w14:paraId="738C9D93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(academic year 20…../20…. )</w:t>
            </w:r>
          </w:p>
          <w:p w14:paraId="7485F853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71D8A" w:rsidRPr="00471D8A" w14:paraId="3E85A263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E0F2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EB2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0C8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</w:tr>
      <w:tr w:rsidR="00471D8A" w:rsidRPr="00471D8A" w14:paraId="5C97410C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F9E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719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47C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</w:tr>
      <w:tr w:rsidR="00471D8A" w:rsidRPr="00471D8A" w14:paraId="07DD2FD7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47B2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570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85B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</w:tr>
      <w:tr w:rsidR="00471D8A" w:rsidRPr="00471D8A" w14:paraId="6D32CC58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A58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77F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1B2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</w:tr>
      <w:tr w:rsidR="00471D8A" w:rsidRPr="00471D8A" w14:paraId="0A32178F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2E46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942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D0C" w14:textId="77777777" w:rsidR="00471D8A" w:rsidRPr="00471D8A" w:rsidRDefault="00471D8A" w:rsidP="00471D8A">
            <w:pPr>
              <w:ind w:left="1380"/>
              <w:jc w:val="center"/>
              <w:rPr>
                <w:b/>
                <w:lang w:val="en-US"/>
              </w:rPr>
            </w:pPr>
          </w:p>
        </w:tc>
      </w:tr>
      <w:tr w:rsidR="00471D8A" w:rsidRPr="00471D8A" w14:paraId="6B97A2D6" w14:textId="77777777" w:rsidTr="0035244E">
        <w:trPr>
          <w:trHeight w:val="7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E8664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E368212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2</w:t>
            </w:r>
            <w:r w:rsidRPr="00471D8A">
              <w:rPr>
                <w:b/>
                <w:sz w:val="22"/>
                <w:szCs w:val="22"/>
                <w:vertAlign w:val="superscript"/>
                <w:lang w:val="en-US"/>
              </w:rPr>
              <w:t>nd</w:t>
            </w:r>
            <w:r w:rsidRPr="00471D8A">
              <w:rPr>
                <w:b/>
                <w:sz w:val="22"/>
                <w:szCs w:val="22"/>
                <w:lang w:val="en-US"/>
              </w:rPr>
              <w:t xml:space="preserve"> YEAR OF STUDIES</w:t>
            </w:r>
          </w:p>
          <w:p w14:paraId="7C28BAE9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(academic year 20…../20…. )</w:t>
            </w:r>
          </w:p>
          <w:p w14:paraId="41977CB2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71D8A" w:rsidRPr="00471D8A" w14:paraId="409C379B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D458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D52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C52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597D6E6B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0BDA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C2A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C85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08126CE9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27C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34D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C29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36077BE2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C38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551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728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2D908CCC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6956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916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999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7AB49385" w14:textId="77777777" w:rsidTr="0035244E">
        <w:trPr>
          <w:trHeight w:val="79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63C43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BF29B1F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3</w:t>
            </w:r>
            <w:r w:rsidRPr="00471D8A">
              <w:rPr>
                <w:b/>
                <w:sz w:val="22"/>
                <w:szCs w:val="22"/>
                <w:vertAlign w:val="superscript"/>
                <w:lang w:val="en-US"/>
              </w:rPr>
              <w:t>rd</w:t>
            </w:r>
            <w:r w:rsidRPr="00471D8A">
              <w:rPr>
                <w:b/>
                <w:sz w:val="22"/>
                <w:szCs w:val="22"/>
                <w:lang w:val="en-US"/>
              </w:rPr>
              <w:t xml:space="preserve"> YEAR OF STUDIES</w:t>
            </w:r>
          </w:p>
          <w:p w14:paraId="0535EABA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(academic year 20…../20…. )</w:t>
            </w:r>
          </w:p>
          <w:p w14:paraId="007A9BB8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71D8A" w:rsidRPr="00471D8A" w14:paraId="306096D2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3F90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26C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D7E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5FE0CCF2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CD6F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851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FB8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1E851DE2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375B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6ED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5E8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09369B72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074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BAD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74D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08F3F8C8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090F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11C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C8A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  <w:p w14:paraId="378BCAE8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1448F8B1" w14:textId="77777777" w:rsidTr="0035244E">
        <w:trPr>
          <w:trHeight w:val="69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BC39C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CABFEED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4</w:t>
            </w:r>
            <w:r w:rsidRPr="00471D8A">
              <w:rPr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471D8A">
              <w:rPr>
                <w:b/>
                <w:sz w:val="22"/>
                <w:szCs w:val="22"/>
                <w:lang w:val="en-US"/>
              </w:rPr>
              <w:t xml:space="preserve"> YEAR OF STUDIES</w:t>
            </w:r>
          </w:p>
          <w:p w14:paraId="6D5FC055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1D8A">
              <w:rPr>
                <w:b/>
                <w:sz w:val="22"/>
                <w:szCs w:val="22"/>
                <w:lang w:val="en-US"/>
              </w:rPr>
              <w:t>(academic year 20…../20…. )</w:t>
            </w:r>
          </w:p>
          <w:p w14:paraId="0D626F00" w14:textId="77777777" w:rsidR="00471D8A" w:rsidRPr="00471D8A" w:rsidRDefault="00471D8A" w:rsidP="00471D8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71D8A" w:rsidRPr="00471D8A" w14:paraId="4A32E267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5FCA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8C8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6AC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545FEC8D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753E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D9D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B74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0A458D1C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CE23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AA7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EEA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134FB3DA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432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E69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71E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  <w:tr w:rsidR="00471D8A" w:rsidRPr="00471D8A" w14:paraId="0E6EE756" w14:textId="77777777" w:rsidTr="0035244E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5F86" w14:textId="77777777" w:rsidR="00471D8A" w:rsidRPr="00471D8A" w:rsidRDefault="00471D8A" w:rsidP="00471D8A">
            <w:pPr>
              <w:jc w:val="center"/>
              <w:rPr>
                <w:lang w:val="en-US"/>
              </w:rPr>
            </w:pPr>
            <w:r w:rsidRPr="00471D8A">
              <w:rPr>
                <w:lang w:val="en-US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3C3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1E4" w14:textId="77777777" w:rsidR="00471D8A" w:rsidRPr="00471D8A" w:rsidRDefault="00471D8A" w:rsidP="00471D8A">
            <w:pPr>
              <w:ind w:left="1380"/>
              <w:jc w:val="center"/>
              <w:rPr>
                <w:lang w:val="en-US"/>
              </w:rPr>
            </w:pPr>
          </w:p>
        </w:tc>
      </w:tr>
    </w:tbl>
    <w:p w14:paraId="4FAD87DD" w14:textId="77777777" w:rsidR="00471D8A" w:rsidRPr="00471D8A" w:rsidRDefault="00471D8A" w:rsidP="00471D8A">
      <w:pPr>
        <w:ind w:left="1380"/>
        <w:jc w:val="right"/>
        <w:rPr>
          <w:b/>
          <w:bCs/>
          <w:sz w:val="24"/>
          <w:szCs w:val="24"/>
          <w:lang w:val="en-US"/>
        </w:rPr>
      </w:pPr>
    </w:p>
    <w:p w14:paraId="4F41F6E9" w14:textId="77777777" w:rsidR="00471D8A" w:rsidRPr="00471D8A" w:rsidRDefault="00471D8A" w:rsidP="00471D8A">
      <w:pPr>
        <w:ind w:left="1380"/>
        <w:jc w:val="right"/>
        <w:rPr>
          <w:b/>
          <w:bCs/>
          <w:sz w:val="24"/>
          <w:szCs w:val="24"/>
          <w:lang w:val="en-US"/>
        </w:rPr>
      </w:pPr>
    </w:p>
    <w:p w14:paraId="30AA2961" w14:textId="77777777" w:rsidR="00471D8A" w:rsidRPr="00471D8A" w:rsidRDefault="00471D8A" w:rsidP="00471D8A">
      <w:pPr>
        <w:ind w:left="1380"/>
        <w:jc w:val="right"/>
        <w:rPr>
          <w:sz w:val="24"/>
          <w:szCs w:val="24"/>
          <w:lang w:val="en-US"/>
        </w:rPr>
      </w:pPr>
      <w:r w:rsidRPr="00471D8A">
        <w:rPr>
          <w:sz w:val="24"/>
          <w:szCs w:val="24"/>
          <w:lang w:val="en-US"/>
        </w:rPr>
        <w:t>…………………………………………………</w:t>
      </w:r>
    </w:p>
    <w:p w14:paraId="0B0234D3" w14:textId="77777777" w:rsidR="00471D8A" w:rsidRPr="00471D8A" w:rsidRDefault="00471D8A" w:rsidP="00471D8A">
      <w:pPr>
        <w:ind w:left="1380"/>
        <w:rPr>
          <w:i/>
          <w:lang w:val="en-US"/>
        </w:rPr>
      </w:pPr>
      <w:r w:rsidRPr="00471D8A">
        <w:rPr>
          <w:i/>
          <w:lang w:val="en-US"/>
        </w:rPr>
        <w:t xml:space="preserve">                                                                                                   (signature of the doctoral student)</w:t>
      </w:r>
    </w:p>
    <w:p w14:paraId="6EB13A2C" w14:textId="77777777" w:rsidR="00471D8A" w:rsidRPr="00471D8A" w:rsidRDefault="00471D8A" w:rsidP="00471D8A">
      <w:pPr>
        <w:ind w:left="1380"/>
        <w:jc w:val="right"/>
        <w:rPr>
          <w:i/>
          <w:lang w:val="en-US"/>
        </w:rPr>
      </w:pPr>
    </w:p>
    <w:p w14:paraId="20119AAE" w14:textId="77777777" w:rsidR="00471D8A" w:rsidRPr="00471D8A" w:rsidRDefault="00471D8A" w:rsidP="00471D8A">
      <w:pPr>
        <w:ind w:left="1380"/>
        <w:jc w:val="right"/>
        <w:rPr>
          <w:lang w:val="en-US"/>
        </w:rPr>
      </w:pPr>
      <w:r w:rsidRPr="00471D8A">
        <w:rPr>
          <w:lang w:val="en-US"/>
        </w:rPr>
        <w:tab/>
      </w:r>
      <w:r w:rsidRPr="00471D8A">
        <w:rPr>
          <w:lang w:val="en-US"/>
        </w:rPr>
        <w:tab/>
      </w:r>
      <w:r w:rsidRPr="00471D8A">
        <w:rPr>
          <w:lang w:val="en-US"/>
        </w:rPr>
        <w:tab/>
      </w:r>
      <w:r w:rsidRPr="00471D8A">
        <w:rPr>
          <w:lang w:val="en-US"/>
        </w:rPr>
        <w:tab/>
      </w:r>
      <w:r w:rsidRPr="00471D8A">
        <w:rPr>
          <w:lang w:val="en-US"/>
        </w:rPr>
        <w:tab/>
        <w:t xml:space="preserve">                                                ………………..………………………………….………………………………</w:t>
      </w:r>
    </w:p>
    <w:p w14:paraId="5E67BFE1" w14:textId="77777777" w:rsidR="00471D8A" w:rsidRPr="00471D8A" w:rsidRDefault="00471D8A" w:rsidP="00471D8A">
      <w:pPr>
        <w:ind w:left="1380"/>
        <w:rPr>
          <w:i/>
          <w:lang w:val="en-US"/>
        </w:rPr>
      </w:pPr>
      <w:r w:rsidRPr="00471D8A">
        <w:rPr>
          <w:i/>
          <w:lang w:val="en-US"/>
        </w:rPr>
        <w:t xml:space="preserve">                                </w:t>
      </w:r>
      <w:r w:rsidRPr="00471D8A">
        <w:rPr>
          <w:i/>
          <w:lang w:val="en-US"/>
        </w:rPr>
        <w:tab/>
      </w:r>
      <w:r w:rsidRPr="00471D8A">
        <w:rPr>
          <w:i/>
          <w:lang w:val="en-US"/>
        </w:rPr>
        <w:tab/>
      </w:r>
      <w:r w:rsidRPr="00471D8A">
        <w:rPr>
          <w:i/>
          <w:lang w:val="en-US"/>
        </w:rPr>
        <w:tab/>
        <w:t xml:space="preserve"> (name stamp(s) and signature(s) of the supervisor(s))</w:t>
      </w:r>
    </w:p>
    <w:p w14:paraId="4D38FD32" w14:textId="77777777" w:rsidR="00471D8A" w:rsidRPr="00471D8A" w:rsidRDefault="00471D8A" w:rsidP="00471D8A">
      <w:pPr>
        <w:ind w:left="1380"/>
        <w:jc w:val="right"/>
        <w:rPr>
          <w:i/>
          <w:lang w:val="en-US"/>
        </w:rPr>
      </w:pPr>
    </w:p>
    <w:p w14:paraId="1E563491" w14:textId="77777777" w:rsidR="00471D8A" w:rsidRPr="00471D8A" w:rsidRDefault="00471D8A" w:rsidP="00471D8A">
      <w:pPr>
        <w:ind w:left="1380"/>
        <w:jc w:val="right"/>
        <w:rPr>
          <w:i/>
          <w:lang w:val="en-US"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88"/>
      </w:tblGrid>
      <w:tr w:rsidR="00471D8A" w:rsidRPr="00471D8A" w14:paraId="58A1A9CF" w14:textId="77777777" w:rsidTr="0035244E">
        <w:trPr>
          <w:trHeight w:val="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2B6A80" w14:textId="77777777" w:rsidR="00471D8A" w:rsidRPr="00471D8A" w:rsidRDefault="00471D8A" w:rsidP="00471D8A">
            <w:pPr>
              <w:ind w:left="142"/>
              <w:jc w:val="both"/>
              <w:rPr>
                <w:i/>
                <w:lang w:val="en-US"/>
              </w:rPr>
            </w:pPr>
            <w:r w:rsidRPr="00471D8A">
              <w:rPr>
                <w:b/>
                <w:iCs/>
                <w:lang w:val="en-US"/>
              </w:rPr>
              <w:t>G. OPINION OF THE ASSISTING SUPERVISOR</w:t>
            </w:r>
            <w:r w:rsidRPr="00471D8A">
              <w:rPr>
                <w:i/>
                <w:vertAlign w:val="superscript"/>
                <w:lang w:val="en-US"/>
              </w:rPr>
              <w:footnoteReference w:customMarkFollows="1" w:id="3"/>
              <w:sym w:font="Symbol" w:char="F02A"/>
            </w:r>
          </w:p>
        </w:tc>
      </w:tr>
      <w:tr w:rsidR="00471D8A" w:rsidRPr="00471D8A" w14:paraId="6E21B2C3" w14:textId="77777777" w:rsidTr="0035244E">
        <w:trPr>
          <w:trHeight w:val="2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4709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053E0023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3697E65A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7C6CE7E7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7909879E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7DA4BE97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3430B359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4B5D26FC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4FAD8097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4E2B0209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62FA03A9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2C6B55EB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2CCBE4F3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  <w:p w14:paraId="251B0A2F" w14:textId="77777777" w:rsidR="00471D8A" w:rsidRPr="00471D8A" w:rsidRDefault="00471D8A" w:rsidP="00471D8A">
            <w:pPr>
              <w:rPr>
                <w:b/>
                <w:i/>
                <w:iCs/>
                <w:lang w:val="en-US"/>
              </w:rPr>
            </w:pPr>
          </w:p>
          <w:p w14:paraId="196260A1" w14:textId="77777777" w:rsidR="00471D8A" w:rsidRPr="00471D8A" w:rsidRDefault="00471D8A" w:rsidP="00471D8A">
            <w:pPr>
              <w:ind w:left="1380"/>
              <w:jc w:val="right"/>
              <w:rPr>
                <w:b/>
                <w:i/>
                <w:iCs/>
                <w:lang w:val="en-US"/>
              </w:rPr>
            </w:pPr>
          </w:p>
        </w:tc>
      </w:tr>
    </w:tbl>
    <w:p w14:paraId="1DD3DE79" w14:textId="77777777" w:rsidR="00471D8A" w:rsidRPr="00471D8A" w:rsidRDefault="00471D8A" w:rsidP="00471D8A">
      <w:pPr>
        <w:ind w:left="1380"/>
        <w:jc w:val="right"/>
        <w:rPr>
          <w:i/>
          <w:lang w:val="en-US"/>
        </w:rPr>
      </w:pPr>
    </w:p>
    <w:p w14:paraId="640A96B4" w14:textId="77777777" w:rsidR="00471D8A" w:rsidRPr="00471D8A" w:rsidRDefault="00471D8A" w:rsidP="00471D8A">
      <w:pPr>
        <w:rPr>
          <w:i/>
          <w:lang w:val="en-US"/>
        </w:rPr>
      </w:pPr>
    </w:p>
    <w:p w14:paraId="054473ED" w14:textId="77777777" w:rsidR="00471D8A" w:rsidRPr="00471D8A" w:rsidRDefault="00471D8A" w:rsidP="00471D8A">
      <w:pPr>
        <w:rPr>
          <w:i/>
          <w:lang w:val="en-US"/>
        </w:rPr>
      </w:pPr>
    </w:p>
    <w:p w14:paraId="2E1FFA3B" w14:textId="77777777" w:rsidR="00471D8A" w:rsidRPr="00471D8A" w:rsidRDefault="00471D8A" w:rsidP="00471D8A">
      <w:pPr>
        <w:ind w:left="1380"/>
        <w:jc w:val="right"/>
        <w:rPr>
          <w:lang w:val="en-US"/>
        </w:rPr>
      </w:pPr>
      <w:r w:rsidRPr="00471D8A">
        <w:rPr>
          <w:lang w:val="en-US"/>
        </w:rPr>
        <w:t>……………………………………………………………</w:t>
      </w:r>
    </w:p>
    <w:p w14:paraId="1BCF6694" w14:textId="77777777" w:rsidR="00471D8A" w:rsidRPr="00471D8A" w:rsidRDefault="00471D8A" w:rsidP="00471D8A">
      <w:pPr>
        <w:ind w:left="1380"/>
        <w:rPr>
          <w:i/>
          <w:lang w:val="en-US"/>
        </w:rPr>
      </w:pPr>
      <w:r w:rsidRPr="00471D8A">
        <w:rPr>
          <w:i/>
          <w:lang w:val="en-US"/>
        </w:rPr>
        <w:t xml:space="preserve">                                                                       (name stamp and signature of the assisting supervisor)</w:t>
      </w:r>
    </w:p>
    <w:p w14:paraId="7E9EF7A1" w14:textId="77777777" w:rsidR="00471D8A" w:rsidRPr="00471D8A" w:rsidRDefault="00471D8A" w:rsidP="00471D8A">
      <w:pPr>
        <w:ind w:left="1380"/>
        <w:jc w:val="right"/>
        <w:rPr>
          <w:b/>
          <w:bCs/>
          <w:sz w:val="24"/>
          <w:szCs w:val="24"/>
          <w:lang w:val="en-US"/>
        </w:rPr>
      </w:pPr>
    </w:p>
    <w:p w14:paraId="338EE0B6" w14:textId="77777777" w:rsidR="00471D8A" w:rsidRPr="00471D8A" w:rsidRDefault="00471D8A" w:rsidP="00471D8A">
      <w:pPr>
        <w:ind w:left="1380"/>
        <w:jc w:val="right"/>
        <w:rPr>
          <w:b/>
          <w:bCs/>
          <w:sz w:val="24"/>
          <w:szCs w:val="24"/>
          <w:lang w:val="en-US"/>
        </w:rPr>
      </w:pPr>
    </w:p>
    <w:p w14:paraId="0B4F7E76" w14:textId="77777777" w:rsidR="00471D8A" w:rsidRPr="00471D8A" w:rsidRDefault="00471D8A" w:rsidP="00471D8A">
      <w:pPr>
        <w:ind w:left="1380"/>
        <w:jc w:val="right"/>
        <w:rPr>
          <w:sz w:val="24"/>
          <w:szCs w:val="24"/>
          <w:lang w:val="en-US"/>
        </w:rPr>
      </w:pPr>
    </w:p>
    <w:p w14:paraId="03B32E44" w14:textId="77777777" w:rsidR="00471D8A" w:rsidRPr="00471D8A" w:rsidRDefault="00471D8A" w:rsidP="00471D8A">
      <w:pPr>
        <w:ind w:left="1380"/>
        <w:rPr>
          <w:b/>
          <w:sz w:val="24"/>
          <w:szCs w:val="24"/>
          <w:lang w:val="en-US"/>
        </w:rPr>
      </w:pPr>
      <w:r w:rsidRPr="00471D8A">
        <w:rPr>
          <w:b/>
          <w:sz w:val="24"/>
          <w:szCs w:val="24"/>
          <w:lang w:val="en-US"/>
        </w:rPr>
        <w:t xml:space="preserve">APPROVED </w:t>
      </w:r>
    </w:p>
    <w:p w14:paraId="0C029F6D" w14:textId="77777777" w:rsidR="00471D8A" w:rsidRPr="00471D8A" w:rsidRDefault="00471D8A" w:rsidP="00471D8A">
      <w:pPr>
        <w:ind w:left="1380"/>
        <w:rPr>
          <w:sz w:val="24"/>
          <w:szCs w:val="24"/>
          <w:lang w:val="en-US"/>
        </w:rPr>
      </w:pPr>
    </w:p>
    <w:p w14:paraId="5BAADF54" w14:textId="77777777" w:rsidR="00471D8A" w:rsidRPr="00471D8A" w:rsidRDefault="00471D8A" w:rsidP="00471D8A">
      <w:pPr>
        <w:ind w:left="1380"/>
        <w:jc w:val="right"/>
        <w:rPr>
          <w:sz w:val="24"/>
          <w:szCs w:val="24"/>
          <w:lang w:val="en-US"/>
        </w:rPr>
      </w:pPr>
    </w:p>
    <w:p w14:paraId="45468556" w14:textId="77777777" w:rsidR="00471D8A" w:rsidRPr="00471D8A" w:rsidRDefault="00471D8A" w:rsidP="00471D8A">
      <w:pPr>
        <w:rPr>
          <w:sz w:val="24"/>
          <w:szCs w:val="24"/>
          <w:lang w:val="en-US"/>
        </w:rPr>
      </w:pPr>
      <w:r w:rsidRPr="00471D8A">
        <w:rPr>
          <w:sz w:val="24"/>
          <w:szCs w:val="24"/>
          <w:lang w:val="en-US"/>
        </w:rPr>
        <w:t>………………………………………………………………….</w:t>
      </w:r>
    </w:p>
    <w:p w14:paraId="3D761CB1" w14:textId="77777777" w:rsidR="00471D8A" w:rsidRPr="00471D8A" w:rsidRDefault="00471D8A" w:rsidP="00471D8A">
      <w:pPr>
        <w:rPr>
          <w:i/>
          <w:lang w:val="en-US"/>
        </w:rPr>
      </w:pPr>
      <w:r w:rsidRPr="00471D8A">
        <w:rPr>
          <w:i/>
          <w:lang w:val="en-US"/>
        </w:rPr>
        <w:t xml:space="preserve"> (name stamp and signature of the Director of the International Doctoral School) </w:t>
      </w:r>
    </w:p>
    <w:p w14:paraId="77379414" w14:textId="77777777" w:rsidR="00471D8A" w:rsidRPr="00471D8A" w:rsidRDefault="00471D8A" w:rsidP="00471D8A">
      <w:pPr>
        <w:shd w:val="clear" w:color="auto" w:fill="FFFFFF"/>
        <w:rPr>
          <w:sz w:val="24"/>
          <w:szCs w:val="24"/>
          <w:lang w:val="en-US"/>
        </w:rPr>
      </w:pPr>
    </w:p>
    <w:p w14:paraId="2A38C50B" w14:textId="77777777" w:rsidR="00471D8A" w:rsidRPr="00471D8A" w:rsidRDefault="00471D8A" w:rsidP="00471D8A">
      <w:pPr>
        <w:ind w:right="-1"/>
        <w:jc w:val="right"/>
        <w:rPr>
          <w:lang w:val="en-US"/>
        </w:rPr>
      </w:pPr>
    </w:p>
    <w:sectPr w:rsidR="00471D8A" w:rsidRPr="00471D8A" w:rsidSect="00583273">
      <w:footerReference w:type="default" r:id="rId8"/>
      <w:pgSz w:w="11906" w:h="16838"/>
      <w:pgMar w:top="1134" w:right="1247" w:bottom="1134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5CD3" w14:textId="77777777" w:rsidR="00D773EC" w:rsidRDefault="00D773EC" w:rsidP="00DD1B26">
      <w:r>
        <w:separator/>
      </w:r>
    </w:p>
  </w:endnote>
  <w:endnote w:type="continuationSeparator" w:id="0">
    <w:p w14:paraId="5723D43B" w14:textId="77777777" w:rsidR="00D773EC" w:rsidRDefault="00D773EC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244" w14:textId="25110D7A" w:rsidR="002F49D0" w:rsidRDefault="002F49D0" w:rsidP="00CB4E5D">
    <w:pPr>
      <w:pStyle w:val="Stopka"/>
    </w:pPr>
  </w:p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17C1" w14:textId="77777777" w:rsidR="00D773EC" w:rsidRDefault="00D773EC" w:rsidP="00DD1B26">
      <w:r>
        <w:separator/>
      </w:r>
    </w:p>
  </w:footnote>
  <w:footnote w:type="continuationSeparator" w:id="0">
    <w:p w14:paraId="23E2C758" w14:textId="77777777" w:rsidR="00D773EC" w:rsidRDefault="00D773EC" w:rsidP="00DD1B26">
      <w:r>
        <w:continuationSeparator/>
      </w:r>
    </w:p>
  </w:footnote>
  <w:footnote w:id="1">
    <w:p w14:paraId="68EF3924" w14:textId="77777777" w:rsidR="00471D8A" w:rsidRPr="00E63904" w:rsidRDefault="00471D8A" w:rsidP="00471D8A">
      <w:pPr>
        <w:pStyle w:val="Tekstprzypisudolnego"/>
        <w:rPr>
          <w:rFonts w:ascii="Times New Roman" w:hAnsi="Times New Roman"/>
          <w:lang w:val="en-US"/>
        </w:rPr>
      </w:pPr>
      <w:r w:rsidRPr="00E63904">
        <w:rPr>
          <w:rStyle w:val="Odwoanieprzypisudolnego"/>
          <w:rFonts w:ascii="Times New Roman" w:hAnsi="Times New Roman"/>
          <w:lang w:val="en-US"/>
        </w:rPr>
        <w:t>*</w:t>
      </w:r>
      <w:r w:rsidRPr="00E63904">
        <w:rPr>
          <w:rFonts w:ascii="Times New Roman" w:hAnsi="Times New Roman"/>
          <w:lang w:val="en-US"/>
        </w:rPr>
        <w:t xml:space="preserve"> Indicate as appropriate.</w:t>
      </w:r>
    </w:p>
  </w:footnote>
  <w:footnote w:id="2">
    <w:p w14:paraId="3C7013B0" w14:textId="77777777" w:rsidR="00471D8A" w:rsidRPr="009729F6" w:rsidRDefault="00471D8A" w:rsidP="00471D8A">
      <w:pPr>
        <w:pStyle w:val="Tekstprzypisudolnego"/>
        <w:ind w:right="-369"/>
        <w:jc w:val="both"/>
        <w:rPr>
          <w:lang w:val="en-US"/>
        </w:rPr>
      </w:pPr>
      <w:r>
        <w:rPr>
          <w:rStyle w:val="Odwoanieprzypisudolnego"/>
        </w:rPr>
        <w:sym w:font="Symbol" w:char="F02A"/>
      </w:r>
      <w:r w:rsidRPr="009729F6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Pr="009729F6">
        <w:rPr>
          <w:rFonts w:ascii="Times New Roman" w:hAnsi="Times New Roman"/>
          <w:lang w:val="en-US"/>
        </w:rPr>
        <w:t xml:space="preserve">n particular: defining the research area, formulating the research problem, developing the methodology of conducting the research, stages of preparation of the doctoral thesis, </w:t>
      </w:r>
      <w:r>
        <w:rPr>
          <w:rFonts w:ascii="Times New Roman" w:hAnsi="Times New Roman"/>
          <w:lang w:val="en-US"/>
        </w:rPr>
        <w:t>participation</w:t>
      </w:r>
      <w:r w:rsidRPr="009729F6">
        <w:rPr>
          <w:rFonts w:ascii="Times New Roman" w:hAnsi="Times New Roman"/>
          <w:lang w:val="en-US"/>
        </w:rPr>
        <w:t xml:space="preserve"> in confe</w:t>
      </w:r>
      <w:r>
        <w:rPr>
          <w:rFonts w:ascii="Times New Roman" w:hAnsi="Times New Roman"/>
          <w:lang w:val="en-US"/>
        </w:rPr>
        <w:t>rences, conventions and symposiums</w:t>
      </w:r>
      <w:r w:rsidRPr="009729F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 international exchange</w:t>
      </w:r>
      <w:r w:rsidRPr="009729F6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internships abroad</w:t>
      </w:r>
      <w:r w:rsidRPr="009729F6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planned publications</w:t>
      </w:r>
      <w:r w:rsidRPr="009729F6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articles</w:t>
      </w:r>
      <w:r w:rsidRPr="009729F6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scientific meeting communications</w:t>
      </w:r>
      <w:r w:rsidRPr="009729F6">
        <w:rPr>
          <w:rFonts w:ascii="Times New Roman" w:hAnsi="Times New Roman"/>
          <w:lang w:val="en-US"/>
        </w:rPr>
        <w:t>),</w:t>
      </w:r>
      <w:r w:rsidRPr="009729F6">
        <w:rPr>
          <w:rFonts w:ascii="Times New Roman" w:hAnsi="Times New Roman"/>
          <w:color w:val="FF0000"/>
          <w:lang w:val="en-US"/>
        </w:rPr>
        <w:t xml:space="preserve"> </w:t>
      </w:r>
      <w:r>
        <w:rPr>
          <w:rFonts w:ascii="Times New Roman" w:hAnsi="Times New Roman"/>
          <w:lang w:val="en-US"/>
        </w:rPr>
        <w:t>projects and research grants</w:t>
      </w:r>
      <w:r w:rsidRPr="009729F6">
        <w:rPr>
          <w:rFonts w:ascii="Times New Roman" w:hAnsi="Times New Roman"/>
          <w:lang w:val="en-US"/>
        </w:rPr>
        <w:t>.</w:t>
      </w:r>
    </w:p>
  </w:footnote>
  <w:footnote w:id="3">
    <w:p w14:paraId="32B01936" w14:textId="77777777" w:rsidR="00471D8A" w:rsidRPr="00BD190A" w:rsidRDefault="00471D8A" w:rsidP="00471D8A">
      <w:pPr>
        <w:pStyle w:val="Tekstprzypisudolnego"/>
        <w:rPr>
          <w:lang w:val="en-US"/>
        </w:rPr>
      </w:pPr>
      <w:r>
        <w:rPr>
          <w:rFonts w:ascii="Times New Roman" w:hAnsi="Times New Roman"/>
        </w:rPr>
        <w:sym w:font="Symbol" w:char="F02A"/>
      </w:r>
      <w:r w:rsidRPr="00BD190A">
        <w:rPr>
          <w:rFonts w:ascii="Times New Roman" w:hAnsi="Times New Roman"/>
          <w:lang w:val="en-US"/>
        </w:rPr>
        <w:t xml:space="preserve"> The opinion is required if an </w:t>
      </w:r>
      <w:r>
        <w:rPr>
          <w:rFonts w:ascii="Times New Roman" w:hAnsi="Times New Roman"/>
          <w:lang w:val="en-US"/>
        </w:rPr>
        <w:t>assisting</w:t>
      </w:r>
      <w:r w:rsidRPr="00BD190A">
        <w:rPr>
          <w:rFonts w:ascii="Times New Roman" w:hAnsi="Times New Roman"/>
          <w:lang w:val="en-US"/>
        </w:rPr>
        <w:t xml:space="preserve"> supervisor is appointed.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66A"/>
    <w:multiLevelType w:val="multilevel"/>
    <w:tmpl w:val="E7240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24CD"/>
    <w:multiLevelType w:val="multilevel"/>
    <w:tmpl w:val="EC4CD8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C3B65"/>
    <w:multiLevelType w:val="multilevel"/>
    <w:tmpl w:val="ACB4F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8335C"/>
    <w:multiLevelType w:val="multilevel"/>
    <w:tmpl w:val="2B7C8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10CF6"/>
    <w:multiLevelType w:val="multilevel"/>
    <w:tmpl w:val="D7904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A6541"/>
    <w:multiLevelType w:val="multilevel"/>
    <w:tmpl w:val="880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21640"/>
    <w:multiLevelType w:val="multilevel"/>
    <w:tmpl w:val="901A9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6F5"/>
    <w:multiLevelType w:val="multilevel"/>
    <w:tmpl w:val="AF60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98530D"/>
    <w:multiLevelType w:val="multilevel"/>
    <w:tmpl w:val="AFEC6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F26CA2"/>
    <w:multiLevelType w:val="multilevel"/>
    <w:tmpl w:val="84C60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0C36DC"/>
    <w:multiLevelType w:val="multilevel"/>
    <w:tmpl w:val="A8F67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95F12"/>
    <w:multiLevelType w:val="multilevel"/>
    <w:tmpl w:val="14A8B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63164"/>
    <w:multiLevelType w:val="multilevel"/>
    <w:tmpl w:val="0DA0F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96078"/>
    <w:multiLevelType w:val="multilevel"/>
    <w:tmpl w:val="28D61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DE11EF"/>
    <w:multiLevelType w:val="multilevel"/>
    <w:tmpl w:val="7EF63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86402C"/>
    <w:multiLevelType w:val="multilevel"/>
    <w:tmpl w:val="483A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640E2B"/>
    <w:multiLevelType w:val="multilevel"/>
    <w:tmpl w:val="65421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1228DF"/>
    <w:multiLevelType w:val="multilevel"/>
    <w:tmpl w:val="4CD4D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3124D0"/>
    <w:multiLevelType w:val="multilevel"/>
    <w:tmpl w:val="0BBC9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601FE7"/>
    <w:multiLevelType w:val="multilevel"/>
    <w:tmpl w:val="2EC0E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10BAD"/>
    <w:multiLevelType w:val="multilevel"/>
    <w:tmpl w:val="5386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605492"/>
    <w:multiLevelType w:val="multilevel"/>
    <w:tmpl w:val="6B64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1D47E3"/>
    <w:multiLevelType w:val="multilevel"/>
    <w:tmpl w:val="0DEC84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6760F9"/>
    <w:multiLevelType w:val="multilevel"/>
    <w:tmpl w:val="13FC0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E77D8C"/>
    <w:multiLevelType w:val="multilevel"/>
    <w:tmpl w:val="8404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393994"/>
    <w:multiLevelType w:val="multilevel"/>
    <w:tmpl w:val="36B2C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782BE1"/>
    <w:multiLevelType w:val="multilevel"/>
    <w:tmpl w:val="3CA4B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2E45864"/>
    <w:multiLevelType w:val="multilevel"/>
    <w:tmpl w:val="6FDA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3E709E"/>
    <w:multiLevelType w:val="multilevel"/>
    <w:tmpl w:val="4CF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3666ED4"/>
    <w:multiLevelType w:val="multilevel"/>
    <w:tmpl w:val="0B728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2D194F"/>
    <w:multiLevelType w:val="multilevel"/>
    <w:tmpl w:val="659E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657382"/>
    <w:multiLevelType w:val="multilevel"/>
    <w:tmpl w:val="37A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88247E"/>
    <w:multiLevelType w:val="multilevel"/>
    <w:tmpl w:val="4EE86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7B309B"/>
    <w:multiLevelType w:val="multilevel"/>
    <w:tmpl w:val="DC80C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E6EBC"/>
    <w:multiLevelType w:val="multilevel"/>
    <w:tmpl w:val="078E3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7D85FD7"/>
    <w:multiLevelType w:val="multilevel"/>
    <w:tmpl w:val="216A6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75A4A"/>
    <w:multiLevelType w:val="multilevel"/>
    <w:tmpl w:val="0FEC1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AA27C2"/>
    <w:multiLevelType w:val="multilevel"/>
    <w:tmpl w:val="D5941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AD16931"/>
    <w:multiLevelType w:val="multilevel"/>
    <w:tmpl w:val="959A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AFD155D"/>
    <w:multiLevelType w:val="multilevel"/>
    <w:tmpl w:val="89C4C8B8"/>
    <w:styleLink w:val="Zaimportowanystyl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7B7D74"/>
    <w:multiLevelType w:val="multilevel"/>
    <w:tmpl w:val="53F08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D7F3749"/>
    <w:multiLevelType w:val="multilevel"/>
    <w:tmpl w:val="4442F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F094825"/>
    <w:multiLevelType w:val="multilevel"/>
    <w:tmpl w:val="059C7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FEA097F"/>
    <w:multiLevelType w:val="multilevel"/>
    <w:tmpl w:val="E2FE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00B02B7"/>
    <w:multiLevelType w:val="multilevel"/>
    <w:tmpl w:val="B25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1462608"/>
    <w:multiLevelType w:val="multilevel"/>
    <w:tmpl w:val="95821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2B5A5F"/>
    <w:multiLevelType w:val="multilevel"/>
    <w:tmpl w:val="5AA6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34F4BA2"/>
    <w:multiLevelType w:val="multilevel"/>
    <w:tmpl w:val="747E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44A6F59"/>
    <w:multiLevelType w:val="multilevel"/>
    <w:tmpl w:val="DBD29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48657B9"/>
    <w:multiLevelType w:val="multilevel"/>
    <w:tmpl w:val="49E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7A7A76"/>
    <w:multiLevelType w:val="multilevel"/>
    <w:tmpl w:val="A0E0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0B3A82"/>
    <w:multiLevelType w:val="multilevel"/>
    <w:tmpl w:val="978AF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6A953DF"/>
    <w:multiLevelType w:val="multilevel"/>
    <w:tmpl w:val="D31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582499"/>
    <w:multiLevelType w:val="multilevel"/>
    <w:tmpl w:val="9738D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C7267E"/>
    <w:multiLevelType w:val="multilevel"/>
    <w:tmpl w:val="DEFC1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8CE2B07"/>
    <w:multiLevelType w:val="multilevel"/>
    <w:tmpl w:val="D54EA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9002F4B"/>
    <w:multiLevelType w:val="multilevel"/>
    <w:tmpl w:val="01D23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9486D9E"/>
    <w:multiLevelType w:val="multilevel"/>
    <w:tmpl w:val="3D80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B52316F"/>
    <w:multiLevelType w:val="multilevel"/>
    <w:tmpl w:val="778A7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73CE4"/>
    <w:multiLevelType w:val="multilevel"/>
    <w:tmpl w:val="7778A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EB57C9"/>
    <w:multiLevelType w:val="multilevel"/>
    <w:tmpl w:val="F66E6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081C36"/>
    <w:multiLevelType w:val="multilevel"/>
    <w:tmpl w:val="F17E2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8B3AE9"/>
    <w:multiLevelType w:val="multilevel"/>
    <w:tmpl w:val="7BB4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ED60523"/>
    <w:multiLevelType w:val="multilevel"/>
    <w:tmpl w:val="7FC0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F06402F"/>
    <w:multiLevelType w:val="multilevel"/>
    <w:tmpl w:val="3710C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00C0C21"/>
    <w:multiLevelType w:val="multilevel"/>
    <w:tmpl w:val="16B6A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E7972"/>
    <w:multiLevelType w:val="multilevel"/>
    <w:tmpl w:val="A89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1D56E52"/>
    <w:multiLevelType w:val="multilevel"/>
    <w:tmpl w:val="375083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24661A9"/>
    <w:multiLevelType w:val="multilevel"/>
    <w:tmpl w:val="9440E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3102CE0"/>
    <w:multiLevelType w:val="multilevel"/>
    <w:tmpl w:val="B82C2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45150C"/>
    <w:multiLevelType w:val="hybridMultilevel"/>
    <w:tmpl w:val="89C4C8B8"/>
    <w:numStyleLink w:val="Zaimportowanystyl62"/>
  </w:abstractNum>
  <w:abstractNum w:abstractNumId="85" w15:restartNumberingAfterBreak="0">
    <w:nsid w:val="334F1A7F"/>
    <w:multiLevelType w:val="multilevel"/>
    <w:tmpl w:val="8398E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35E6790"/>
    <w:multiLevelType w:val="multilevel"/>
    <w:tmpl w:val="776E1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4137C29"/>
    <w:multiLevelType w:val="multilevel"/>
    <w:tmpl w:val="054C9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702086"/>
    <w:multiLevelType w:val="multilevel"/>
    <w:tmpl w:val="B85E5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BB7483"/>
    <w:multiLevelType w:val="multilevel"/>
    <w:tmpl w:val="3B2C8E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060DD6"/>
    <w:multiLevelType w:val="multilevel"/>
    <w:tmpl w:val="DC427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CF3DE2"/>
    <w:multiLevelType w:val="multilevel"/>
    <w:tmpl w:val="A8F8C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E349CF"/>
    <w:multiLevelType w:val="multilevel"/>
    <w:tmpl w:val="BF689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8D17AFB"/>
    <w:multiLevelType w:val="multilevel"/>
    <w:tmpl w:val="928ECC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97325AF"/>
    <w:multiLevelType w:val="multilevel"/>
    <w:tmpl w:val="DF347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A55148D"/>
    <w:multiLevelType w:val="multilevel"/>
    <w:tmpl w:val="0E6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A771D6F"/>
    <w:multiLevelType w:val="multilevel"/>
    <w:tmpl w:val="CCB60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D10188"/>
    <w:multiLevelType w:val="multilevel"/>
    <w:tmpl w:val="D5A4A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C930D63"/>
    <w:multiLevelType w:val="multilevel"/>
    <w:tmpl w:val="62A83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2D255D"/>
    <w:multiLevelType w:val="multilevel"/>
    <w:tmpl w:val="5A062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8553BD"/>
    <w:multiLevelType w:val="hybridMultilevel"/>
    <w:tmpl w:val="84A8A93A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A64C6A"/>
    <w:multiLevelType w:val="multilevel"/>
    <w:tmpl w:val="864A67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E758FE"/>
    <w:multiLevelType w:val="multilevel"/>
    <w:tmpl w:val="83026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404606FE"/>
    <w:multiLevelType w:val="multilevel"/>
    <w:tmpl w:val="E8D6E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7D180C"/>
    <w:multiLevelType w:val="multilevel"/>
    <w:tmpl w:val="7BEA3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E06B65"/>
    <w:multiLevelType w:val="multilevel"/>
    <w:tmpl w:val="977CD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54FB4"/>
    <w:multiLevelType w:val="multilevel"/>
    <w:tmpl w:val="E46C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D1C95"/>
    <w:multiLevelType w:val="multilevel"/>
    <w:tmpl w:val="5A806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F45EEF"/>
    <w:multiLevelType w:val="multilevel"/>
    <w:tmpl w:val="97D410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5226587"/>
    <w:multiLevelType w:val="multilevel"/>
    <w:tmpl w:val="89481D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5227E84"/>
    <w:multiLevelType w:val="multilevel"/>
    <w:tmpl w:val="DC181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59A5857"/>
    <w:multiLevelType w:val="multilevel"/>
    <w:tmpl w:val="AEBC1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F144CA"/>
    <w:multiLevelType w:val="multilevel"/>
    <w:tmpl w:val="81922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6A6996"/>
    <w:multiLevelType w:val="multilevel"/>
    <w:tmpl w:val="B8AAF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7902A82"/>
    <w:multiLevelType w:val="multilevel"/>
    <w:tmpl w:val="ED4C2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9726B8"/>
    <w:multiLevelType w:val="multilevel"/>
    <w:tmpl w:val="59E2B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80B0971"/>
    <w:multiLevelType w:val="multilevel"/>
    <w:tmpl w:val="B6568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83549FA"/>
    <w:multiLevelType w:val="multilevel"/>
    <w:tmpl w:val="9E385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8C61E78"/>
    <w:multiLevelType w:val="multilevel"/>
    <w:tmpl w:val="3432B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9BF64FA"/>
    <w:multiLevelType w:val="multilevel"/>
    <w:tmpl w:val="1D4EC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4ADF7EDE"/>
    <w:multiLevelType w:val="multilevel"/>
    <w:tmpl w:val="981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E16E90"/>
    <w:multiLevelType w:val="multilevel"/>
    <w:tmpl w:val="B2BA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C510558"/>
    <w:multiLevelType w:val="multilevel"/>
    <w:tmpl w:val="4BA0B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D406243"/>
    <w:multiLevelType w:val="multilevel"/>
    <w:tmpl w:val="028276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A2067B"/>
    <w:multiLevelType w:val="multilevel"/>
    <w:tmpl w:val="AD38DE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FF4119C"/>
    <w:multiLevelType w:val="multilevel"/>
    <w:tmpl w:val="8FD42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073066"/>
    <w:multiLevelType w:val="multilevel"/>
    <w:tmpl w:val="080AC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2444CAA"/>
    <w:multiLevelType w:val="multilevel"/>
    <w:tmpl w:val="CAF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4D37887"/>
    <w:multiLevelType w:val="multilevel"/>
    <w:tmpl w:val="2BB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4F80672"/>
    <w:multiLevelType w:val="multilevel"/>
    <w:tmpl w:val="05C47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56845CC0"/>
    <w:multiLevelType w:val="multilevel"/>
    <w:tmpl w:val="1AB03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95B1C"/>
    <w:multiLevelType w:val="multilevel"/>
    <w:tmpl w:val="1130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7884564"/>
    <w:multiLevelType w:val="multilevel"/>
    <w:tmpl w:val="8BA2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95B36D2"/>
    <w:multiLevelType w:val="multilevel"/>
    <w:tmpl w:val="9FB8C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AB80139"/>
    <w:multiLevelType w:val="multilevel"/>
    <w:tmpl w:val="22C2F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B6862E8"/>
    <w:multiLevelType w:val="multilevel"/>
    <w:tmpl w:val="721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BE11458"/>
    <w:multiLevelType w:val="multilevel"/>
    <w:tmpl w:val="6D26B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C1A0DAA"/>
    <w:multiLevelType w:val="multilevel"/>
    <w:tmpl w:val="B406C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CF3209E"/>
    <w:multiLevelType w:val="multilevel"/>
    <w:tmpl w:val="1B0C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0D68EC"/>
    <w:multiLevelType w:val="multilevel"/>
    <w:tmpl w:val="E2E61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E11728E"/>
    <w:multiLevelType w:val="multilevel"/>
    <w:tmpl w:val="F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E122503"/>
    <w:multiLevelType w:val="multilevel"/>
    <w:tmpl w:val="61102D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E692831"/>
    <w:multiLevelType w:val="multilevel"/>
    <w:tmpl w:val="3EA21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E9F4568"/>
    <w:multiLevelType w:val="multilevel"/>
    <w:tmpl w:val="D1809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ED319A0"/>
    <w:multiLevelType w:val="multilevel"/>
    <w:tmpl w:val="89D41E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FFA4B6E"/>
    <w:multiLevelType w:val="multilevel"/>
    <w:tmpl w:val="FB522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00A1F9C"/>
    <w:multiLevelType w:val="multilevel"/>
    <w:tmpl w:val="B1FA4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60707420"/>
    <w:multiLevelType w:val="multilevel"/>
    <w:tmpl w:val="62F00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17341AB"/>
    <w:multiLevelType w:val="multilevel"/>
    <w:tmpl w:val="1DB87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29702B9"/>
    <w:multiLevelType w:val="multilevel"/>
    <w:tmpl w:val="6AA24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2BC1755"/>
    <w:multiLevelType w:val="multilevel"/>
    <w:tmpl w:val="AE84A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2F80F0E"/>
    <w:multiLevelType w:val="multilevel"/>
    <w:tmpl w:val="6352A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3D81EC6"/>
    <w:multiLevelType w:val="multilevel"/>
    <w:tmpl w:val="A38A9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5CB7C80"/>
    <w:multiLevelType w:val="multilevel"/>
    <w:tmpl w:val="157E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71C6B1F"/>
    <w:multiLevelType w:val="multilevel"/>
    <w:tmpl w:val="96CA2C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7BD0074"/>
    <w:multiLevelType w:val="multilevel"/>
    <w:tmpl w:val="2640E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87D61BF"/>
    <w:multiLevelType w:val="multilevel"/>
    <w:tmpl w:val="4D74B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8CE7F20"/>
    <w:multiLevelType w:val="multilevel"/>
    <w:tmpl w:val="8306F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9675BEF"/>
    <w:multiLevelType w:val="multilevel"/>
    <w:tmpl w:val="3D9A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96D56AA"/>
    <w:multiLevelType w:val="multilevel"/>
    <w:tmpl w:val="EB80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9C0416A"/>
    <w:multiLevelType w:val="multilevel"/>
    <w:tmpl w:val="6BD06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A73047A"/>
    <w:multiLevelType w:val="multilevel"/>
    <w:tmpl w:val="24068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D1D3046"/>
    <w:multiLevelType w:val="multilevel"/>
    <w:tmpl w:val="50927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D787634"/>
    <w:multiLevelType w:val="multilevel"/>
    <w:tmpl w:val="D92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3073F2"/>
    <w:multiLevelType w:val="multilevel"/>
    <w:tmpl w:val="B9429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F6134FD"/>
    <w:multiLevelType w:val="multilevel"/>
    <w:tmpl w:val="33000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0621F4B"/>
    <w:multiLevelType w:val="multilevel"/>
    <w:tmpl w:val="59ACA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0BC30C0"/>
    <w:multiLevelType w:val="multilevel"/>
    <w:tmpl w:val="039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1926CE"/>
    <w:multiLevelType w:val="multilevel"/>
    <w:tmpl w:val="CF686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14C3CA8"/>
    <w:multiLevelType w:val="multilevel"/>
    <w:tmpl w:val="86F01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15D59C0"/>
    <w:multiLevelType w:val="multilevel"/>
    <w:tmpl w:val="A9DAA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1B20A42"/>
    <w:multiLevelType w:val="multilevel"/>
    <w:tmpl w:val="94588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2C12F16"/>
    <w:multiLevelType w:val="multilevel"/>
    <w:tmpl w:val="5A7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36B2B3B"/>
    <w:multiLevelType w:val="multilevel"/>
    <w:tmpl w:val="4052D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E00E5A"/>
    <w:multiLevelType w:val="multilevel"/>
    <w:tmpl w:val="774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5405D4B"/>
    <w:multiLevelType w:val="multilevel"/>
    <w:tmpl w:val="80746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192" w15:restartNumberingAfterBreak="0">
    <w:nsid w:val="7748529D"/>
    <w:multiLevelType w:val="multilevel"/>
    <w:tmpl w:val="3426E9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B46063"/>
    <w:multiLevelType w:val="multilevel"/>
    <w:tmpl w:val="12F23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AB4223C"/>
    <w:multiLevelType w:val="multilevel"/>
    <w:tmpl w:val="3F2A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B147A51"/>
    <w:multiLevelType w:val="multilevel"/>
    <w:tmpl w:val="7312E994"/>
    <w:styleLink w:val="Zaimportowanystyl7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B4F5357"/>
    <w:multiLevelType w:val="multilevel"/>
    <w:tmpl w:val="FB405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794105"/>
    <w:multiLevelType w:val="multilevel"/>
    <w:tmpl w:val="26700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EFE370C"/>
    <w:multiLevelType w:val="multilevel"/>
    <w:tmpl w:val="E9D89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F05410E"/>
    <w:multiLevelType w:val="multilevel"/>
    <w:tmpl w:val="15106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F2C1194"/>
    <w:multiLevelType w:val="multilevel"/>
    <w:tmpl w:val="22AA1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F7A42A0"/>
    <w:multiLevelType w:val="multilevel"/>
    <w:tmpl w:val="5338E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124"/>
  </w:num>
  <w:num w:numId="3">
    <w:abstractNumId w:val="136"/>
  </w:num>
  <w:num w:numId="4">
    <w:abstractNumId w:val="143"/>
  </w:num>
  <w:num w:numId="5">
    <w:abstractNumId w:val="101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2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7"/>
  </w:num>
  <w:num w:numId="16">
    <w:abstractNumId w:val="57"/>
  </w:num>
  <w:num w:numId="17">
    <w:abstractNumId w:val="138"/>
  </w:num>
  <w:num w:numId="18">
    <w:abstractNumId w:val="26"/>
  </w:num>
  <w:num w:numId="19">
    <w:abstractNumId w:val="171"/>
  </w:num>
  <w:num w:numId="20">
    <w:abstractNumId w:val="165"/>
  </w:num>
  <w:num w:numId="21">
    <w:abstractNumId w:val="133"/>
  </w:num>
  <w:num w:numId="22">
    <w:abstractNumId w:val="90"/>
  </w:num>
  <w:num w:numId="23">
    <w:abstractNumId w:val="134"/>
  </w:num>
  <w:num w:numId="24">
    <w:abstractNumId w:val="115"/>
  </w:num>
  <w:num w:numId="25">
    <w:abstractNumId w:val="94"/>
  </w:num>
  <w:num w:numId="26">
    <w:abstractNumId w:val="30"/>
  </w:num>
  <w:num w:numId="27">
    <w:abstractNumId w:val="76"/>
  </w:num>
  <w:num w:numId="28">
    <w:abstractNumId w:val="78"/>
  </w:num>
  <w:num w:numId="29">
    <w:abstractNumId w:val="172"/>
  </w:num>
  <w:num w:numId="30">
    <w:abstractNumId w:val="8"/>
  </w:num>
  <w:num w:numId="31">
    <w:abstractNumId w:val="148"/>
  </w:num>
  <w:num w:numId="32">
    <w:abstractNumId w:val="19"/>
  </w:num>
  <w:num w:numId="33">
    <w:abstractNumId w:val="63"/>
  </w:num>
  <w:num w:numId="34">
    <w:abstractNumId w:val="17"/>
  </w:num>
  <w:num w:numId="35">
    <w:abstractNumId w:val="169"/>
  </w:num>
  <w:num w:numId="36">
    <w:abstractNumId w:val="69"/>
  </w:num>
  <w:num w:numId="37">
    <w:abstractNumId w:val="140"/>
  </w:num>
  <w:num w:numId="38">
    <w:abstractNumId w:val="5"/>
  </w:num>
  <w:num w:numId="39">
    <w:abstractNumId w:val="174"/>
  </w:num>
  <w:num w:numId="40">
    <w:abstractNumId w:val="194"/>
  </w:num>
  <w:num w:numId="41">
    <w:abstractNumId w:val="91"/>
  </w:num>
  <w:num w:numId="42">
    <w:abstractNumId w:val="6"/>
  </w:num>
  <w:num w:numId="43">
    <w:abstractNumId w:val="36"/>
  </w:num>
  <w:num w:numId="44">
    <w:abstractNumId w:val="55"/>
  </w:num>
  <w:num w:numId="45">
    <w:abstractNumId w:val="195"/>
  </w:num>
  <w:num w:numId="46">
    <w:abstractNumId w:val="110"/>
  </w:num>
  <w:num w:numId="47">
    <w:abstractNumId w:val="46"/>
  </w:num>
  <w:num w:numId="48">
    <w:abstractNumId w:val="179"/>
  </w:num>
  <w:num w:numId="49">
    <w:abstractNumId w:val="37"/>
  </w:num>
  <w:num w:numId="50">
    <w:abstractNumId w:val="25"/>
  </w:num>
  <w:num w:numId="51">
    <w:abstractNumId w:val="54"/>
  </w:num>
  <w:num w:numId="52">
    <w:abstractNumId w:val="85"/>
  </w:num>
  <w:num w:numId="53">
    <w:abstractNumId w:val="72"/>
  </w:num>
  <w:num w:numId="54">
    <w:abstractNumId w:val="113"/>
  </w:num>
  <w:num w:numId="55">
    <w:abstractNumId w:val="7"/>
  </w:num>
  <w:num w:numId="56">
    <w:abstractNumId w:val="75"/>
  </w:num>
  <w:num w:numId="57">
    <w:abstractNumId w:val="34"/>
  </w:num>
  <w:num w:numId="58">
    <w:abstractNumId w:val="27"/>
  </w:num>
  <w:num w:numId="59">
    <w:abstractNumId w:val="167"/>
  </w:num>
  <w:num w:numId="60">
    <w:abstractNumId w:val="48"/>
  </w:num>
  <w:num w:numId="61">
    <w:abstractNumId w:val="157"/>
  </w:num>
  <w:num w:numId="62">
    <w:abstractNumId w:val="182"/>
  </w:num>
  <w:num w:numId="63">
    <w:abstractNumId w:val="131"/>
  </w:num>
  <w:num w:numId="64">
    <w:abstractNumId w:val="123"/>
  </w:num>
  <w:num w:numId="65">
    <w:abstractNumId w:val="103"/>
  </w:num>
  <w:num w:numId="66">
    <w:abstractNumId w:val="198"/>
  </w:num>
  <w:num w:numId="67">
    <w:abstractNumId w:val="1"/>
  </w:num>
  <w:num w:numId="68">
    <w:abstractNumId w:val="86"/>
  </w:num>
  <w:num w:numId="69">
    <w:abstractNumId w:val="190"/>
  </w:num>
  <w:num w:numId="70">
    <w:abstractNumId w:val="112"/>
  </w:num>
  <w:num w:numId="71">
    <w:abstractNumId w:val="31"/>
  </w:num>
  <w:num w:numId="72">
    <w:abstractNumId w:val="199"/>
  </w:num>
  <w:num w:numId="73">
    <w:abstractNumId w:val="201"/>
  </w:num>
  <w:num w:numId="74">
    <w:abstractNumId w:val="180"/>
  </w:num>
  <w:num w:numId="75">
    <w:abstractNumId w:val="43"/>
  </w:num>
  <w:num w:numId="76">
    <w:abstractNumId w:val="128"/>
  </w:num>
  <w:num w:numId="77">
    <w:abstractNumId w:val="93"/>
  </w:num>
  <w:num w:numId="78">
    <w:abstractNumId w:val="189"/>
  </w:num>
  <w:num w:numId="79">
    <w:abstractNumId w:val="139"/>
  </w:num>
  <w:num w:numId="80">
    <w:abstractNumId w:val="40"/>
  </w:num>
  <w:num w:numId="81">
    <w:abstractNumId w:val="116"/>
  </w:num>
  <w:num w:numId="82">
    <w:abstractNumId w:val="160"/>
  </w:num>
  <w:num w:numId="83">
    <w:abstractNumId w:val="33"/>
  </w:num>
  <w:num w:numId="84">
    <w:abstractNumId w:val="79"/>
  </w:num>
  <w:num w:numId="85">
    <w:abstractNumId w:val="59"/>
  </w:num>
  <w:num w:numId="86">
    <w:abstractNumId w:val="68"/>
  </w:num>
  <w:num w:numId="87">
    <w:abstractNumId w:val="193"/>
  </w:num>
  <w:num w:numId="88">
    <w:abstractNumId w:val="38"/>
  </w:num>
  <w:num w:numId="89">
    <w:abstractNumId w:val="187"/>
  </w:num>
  <w:num w:numId="90">
    <w:abstractNumId w:val="65"/>
  </w:num>
  <w:num w:numId="91">
    <w:abstractNumId w:val="18"/>
  </w:num>
  <w:num w:numId="92">
    <w:abstractNumId w:val="155"/>
  </w:num>
  <w:num w:numId="93">
    <w:abstractNumId w:val="98"/>
  </w:num>
  <w:num w:numId="94">
    <w:abstractNumId w:val="2"/>
  </w:num>
  <w:num w:numId="95">
    <w:abstractNumId w:val="132"/>
  </w:num>
  <w:num w:numId="96">
    <w:abstractNumId w:val="35"/>
  </w:num>
  <w:num w:numId="97">
    <w:abstractNumId w:val="70"/>
  </w:num>
  <w:num w:numId="98">
    <w:abstractNumId w:val="170"/>
  </w:num>
  <w:num w:numId="99">
    <w:abstractNumId w:val="95"/>
  </w:num>
  <w:num w:numId="100">
    <w:abstractNumId w:val="10"/>
  </w:num>
  <w:num w:numId="101">
    <w:abstractNumId w:val="9"/>
  </w:num>
  <w:num w:numId="102">
    <w:abstractNumId w:val="154"/>
  </w:num>
  <w:num w:numId="103">
    <w:abstractNumId w:val="52"/>
  </w:num>
  <w:num w:numId="104">
    <w:abstractNumId w:val="186"/>
  </w:num>
  <w:num w:numId="105">
    <w:abstractNumId w:val="12"/>
  </w:num>
  <w:num w:numId="106">
    <w:abstractNumId w:val="11"/>
  </w:num>
  <w:num w:numId="107">
    <w:abstractNumId w:val="99"/>
  </w:num>
  <w:num w:numId="108">
    <w:abstractNumId w:val="178"/>
  </w:num>
  <w:num w:numId="109">
    <w:abstractNumId w:val="109"/>
  </w:num>
  <w:num w:numId="110">
    <w:abstractNumId w:val="147"/>
  </w:num>
  <w:num w:numId="111">
    <w:abstractNumId w:val="141"/>
  </w:num>
  <w:num w:numId="112">
    <w:abstractNumId w:val="183"/>
  </w:num>
  <w:num w:numId="113">
    <w:abstractNumId w:val="81"/>
  </w:num>
  <w:num w:numId="114">
    <w:abstractNumId w:val="102"/>
  </w:num>
  <w:num w:numId="115">
    <w:abstractNumId w:val="137"/>
  </w:num>
  <w:num w:numId="116">
    <w:abstractNumId w:val="24"/>
  </w:num>
  <w:num w:numId="117">
    <w:abstractNumId w:val="181"/>
  </w:num>
  <w:num w:numId="118">
    <w:abstractNumId w:val="120"/>
  </w:num>
  <w:num w:numId="119">
    <w:abstractNumId w:val="111"/>
  </w:num>
  <w:num w:numId="120">
    <w:abstractNumId w:val="202"/>
  </w:num>
  <w:num w:numId="121">
    <w:abstractNumId w:val="44"/>
  </w:num>
  <w:num w:numId="122">
    <w:abstractNumId w:val="200"/>
  </w:num>
  <w:num w:numId="123">
    <w:abstractNumId w:val="80"/>
  </w:num>
  <w:num w:numId="124">
    <w:abstractNumId w:val="66"/>
  </w:num>
  <w:num w:numId="125">
    <w:abstractNumId w:val="162"/>
  </w:num>
  <w:num w:numId="126">
    <w:abstractNumId w:val="152"/>
  </w:num>
  <w:num w:numId="127">
    <w:abstractNumId w:val="125"/>
  </w:num>
  <w:num w:numId="128">
    <w:abstractNumId w:val="61"/>
  </w:num>
  <w:num w:numId="129">
    <w:abstractNumId w:val="87"/>
  </w:num>
  <w:num w:numId="130">
    <w:abstractNumId w:val="96"/>
  </w:num>
  <w:num w:numId="131">
    <w:abstractNumId w:val="92"/>
  </w:num>
  <w:num w:numId="132">
    <w:abstractNumId w:val="114"/>
  </w:num>
  <w:num w:numId="133">
    <w:abstractNumId w:val="15"/>
  </w:num>
  <w:num w:numId="134">
    <w:abstractNumId w:val="82"/>
  </w:num>
  <w:num w:numId="135">
    <w:abstractNumId w:val="53"/>
  </w:num>
  <w:num w:numId="136">
    <w:abstractNumId w:val="0"/>
  </w:num>
  <w:num w:numId="137">
    <w:abstractNumId w:val="108"/>
  </w:num>
  <w:num w:numId="138">
    <w:abstractNumId w:val="32"/>
  </w:num>
  <w:num w:numId="139">
    <w:abstractNumId w:val="161"/>
  </w:num>
  <w:num w:numId="140">
    <w:abstractNumId w:val="159"/>
  </w:num>
  <w:num w:numId="141">
    <w:abstractNumId w:val="41"/>
  </w:num>
  <w:num w:numId="142">
    <w:abstractNumId w:val="144"/>
  </w:num>
  <w:num w:numId="143">
    <w:abstractNumId w:val="163"/>
  </w:num>
  <w:num w:numId="144">
    <w:abstractNumId w:val="71"/>
  </w:num>
  <w:num w:numId="145">
    <w:abstractNumId w:val="150"/>
  </w:num>
  <w:num w:numId="146">
    <w:abstractNumId w:val="16"/>
  </w:num>
  <w:num w:numId="147">
    <w:abstractNumId w:val="118"/>
  </w:num>
  <w:num w:numId="148">
    <w:abstractNumId w:val="77"/>
  </w:num>
  <w:num w:numId="149">
    <w:abstractNumId w:val="127"/>
  </w:num>
  <w:num w:numId="150">
    <w:abstractNumId w:val="74"/>
  </w:num>
  <w:num w:numId="151">
    <w:abstractNumId w:val="3"/>
  </w:num>
  <w:num w:numId="152">
    <w:abstractNumId w:val="122"/>
  </w:num>
  <w:num w:numId="153">
    <w:abstractNumId w:val="176"/>
  </w:num>
  <w:num w:numId="154">
    <w:abstractNumId w:val="153"/>
  </w:num>
  <w:num w:numId="155">
    <w:abstractNumId w:val="175"/>
  </w:num>
  <w:num w:numId="156">
    <w:abstractNumId w:val="135"/>
  </w:num>
  <w:num w:numId="157">
    <w:abstractNumId w:val="119"/>
  </w:num>
  <w:num w:numId="158">
    <w:abstractNumId w:val="56"/>
  </w:num>
  <w:num w:numId="159">
    <w:abstractNumId w:val="173"/>
  </w:num>
  <w:num w:numId="160">
    <w:abstractNumId w:val="146"/>
  </w:num>
  <w:num w:numId="161">
    <w:abstractNumId w:val="166"/>
  </w:num>
  <w:num w:numId="162">
    <w:abstractNumId w:val="192"/>
  </w:num>
  <w:num w:numId="163">
    <w:abstractNumId w:val="89"/>
  </w:num>
  <w:num w:numId="164">
    <w:abstractNumId w:val="4"/>
  </w:num>
  <w:num w:numId="165">
    <w:abstractNumId w:val="105"/>
  </w:num>
  <w:num w:numId="166">
    <w:abstractNumId w:val="58"/>
  </w:num>
  <w:num w:numId="167">
    <w:abstractNumId w:val="88"/>
  </w:num>
  <w:num w:numId="168">
    <w:abstractNumId w:val="126"/>
  </w:num>
  <w:num w:numId="169">
    <w:abstractNumId w:val="164"/>
  </w:num>
  <w:num w:numId="170">
    <w:abstractNumId w:val="196"/>
  </w:num>
  <w:num w:numId="171">
    <w:abstractNumId w:val="184"/>
  </w:num>
  <w:num w:numId="172">
    <w:abstractNumId w:val="100"/>
  </w:num>
  <w:num w:numId="173">
    <w:abstractNumId w:val="14"/>
  </w:num>
  <w:num w:numId="174">
    <w:abstractNumId w:val="151"/>
  </w:num>
  <w:num w:numId="175">
    <w:abstractNumId w:val="23"/>
  </w:num>
  <w:num w:numId="176">
    <w:abstractNumId w:val="45"/>
  </w:num>
  <w:num w:numId="177">
    <w:abstractNumId w:val="83"/>
  </w:num>
  <w:num w:numId="178">
    <w:abstractNumId w:val="60"/>
  </w:num>
  <w:num w:numId="179">
    <w:abstractNumId w:val="121"/>
  </w:num>
  <w:num w:numId="180">
    <w:abstractNumId w:val="20"/>
  </w:num>
  <w:num w:numId="181">
    <w:abstractNumId w:val="64"/>
  </w:num>
  <w:num w:numId="182">
    <w:abstractNumId w:val="145"/>
  </w:num>
  <w:num w:numId="183">
    <w:abstractNumId w:val="185"/>
  </w:num>
  <w:num w:numId="184">
    <w:abstractNumId w:val="117"/>
  </w:num>
  <w:num w:numId="185">
    <w:abstractNumId w:val="22"/>
  </w:num>
  <w:num w:numId="186">
    <w:abstractNumId w:val="156"/>
  </w:num>
  <w:num w:numId="187">
    <w:abstractNumId w:val="129"/>
  </w:num>
  <w:num w:numId="188">
    <w:abstractNumId w:val="73"/>
  </w:num>
  <w:num w:numId="1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4"/>
    <w:lvlOverride w:ilvl="0">
      <w:startOverride w:val="1"/>
      <w:lvl w:ilvl="0" w:tplc="867A5932">
        <w:start w:val="1"/>
        <w:numFmt w:val="decimal"/>
        <w:lvlText w:val=""/>
        <w:lvlJc w:val="left"/>
      </w:lvl>
    </w:lvlOverride>
    <w:lvlOverride w:ilvl="1">
      <w:startOverride w:val="1"/>
      <w:lvl w:ilvl="1" w:tplc="4C96931C">
        <w:start w:val="1"/>
        <w:numFmt w:val="decimal"/>
        <w:lvlText w:val=""/>
        <w:lvlJc w:val="left"/>
      </w:lvl>
    </w:lvlOverride>
    <w:lvlOverride w:ilvl="2">
      <w:startOverride w:val="1"/>
      <w:lvl w:ilvl="2" w:tplc="2F288A8A">
        <w:start w:val="1"/>
        <w:numFmt w:val="decimal"/>
        <w:lvlText w:val=""/>
        <w:lvlJc w:val="left"/>
      </w:lvl>
    </w:lvlOverride>
    <w:lvlOverride w:ilvl="3">
      <w:startOverride w:val="1"/>
      <w:lvl w:ilvl="3" w:tplc="46D83AFE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A41C70F4">
        <w:start w:val="1"/>
        <w:numFmt w:val="decimal"/>
        <w:lvlText w:val=""/>
        <w:lvlJc w:val="left"/>
      </w:lvl>
    </w:lvlOverride>
    <w:lvlOverride w:ilvl="5">
      <w:startOverride w:val="1"/>
      <w:lvl w:ilvl="5" w:tplc="A20AFB08">
        <w:start w:val="1"/>
        <w:numFmt w:val="decimal"/>
        <w:lvlText w:val=""/>
        <w:lvlJc w:val="left"/>
      </w:lvl>
    </w:lvlOverride>
    <w:lvlOverride w:ilvl="6">
      <w:startOverride w:val="1"/>
      <w:lvl w:ilvl="6" w:tplc="268C3F26">
        <w:start w:val="1"/>
        <w:numFmt w:val="decimal"/>
        <w:lvlText w:val=""/>
        <w:lvlJc w:val="left"/>
      </w:lvl>
    </w:lvlOverride>
    <w:lvlOverride w:ilvl="7">
      <w:startOverride w:val="1"/>
      <w:lvl w:ilvl="7" w:tplc="DECCD8AC">
        <w:start w:val="1"/>
        <w:numFmt w:val="decimal"/>
        <w:lvlText w:val=""/>
        <w:lvlJc w:val="left"/>
      </w:lvl>
    </w:lvlOverride>
    <w:lvlOverride w:ilvl="8">
      <w:startOverride w:val="1"/>
      <w:lvl w:ilvl="8" w:tplc="E47E6EDE">
        <w:start w:val="1"/>
        <w:numFmt w:val="decimal"/>
        <w:lvlText w:val=""/>
        <w:lvlJc w:val="left"/>
      </w:lvl>
    </w:lvlOverride>
  </w:num>
  <w:num w:numId="191">
    <w:abstractNumId w:val="1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28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5584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57C9"/>
    <w:rsid w:val="00086353"/>
    <w:rsid w:val="0009081F"/>
    <w:rsid w:val="00097F4E"/>
    <w:rsid w:val="000A1605"/>
    <w:rsid w:val="000A21FA"/>
    <w:rsid w:val="000A33BD"/>
    <w:rsid w:val="000B13CE"/>
    <w:rsid w:val="000B37DA"/>
    <w:rsid w:val="000B4E56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D6AB1"/>
    <w:rsid w:val="000F1316"/>
    <w:rsid w:val="000F2BAB"/>
    <w:rsid w:val="001107CC"/>
    <w:rsid w:val="001155FB"/>
    <w:rsid w:val="001174D9"/>
    <w:rsid w:val="001201CC"/>
    <w:rsid w:val="00120E2F"/>
    <w:rsid w:val="0012340A"/>
    <w:rsid w:val="00124F7E"/>
    <w:rsid w:val="00130141"/>
    <w:rsid w:val="0013336E"/>
    <w:rsid w:val="001403F2"/>
    <w:rsid w:val="00140BA2"/>
    <w:rsid w:val="00143F6D"/>
    <w:rsid w:val="00146C33"/>
    <w:rsid w:val="00146F69"/>
    <w:rsid w:val="00147A97"/>
    <w:rsid w:val="00147BCB"/>
    <w:rsid w:val="00152264"/>
    <w:rsid w:val="00152F04"/>
    <w:rsid w:val="00155041"/>
    <w:rsid w:val="00155684"/>
    <w:rsid w:val="00155E9D"/>
    <w:rsid w:val="001628CF"/>
    <w:rsid w:val="00163107"/>
    <w:rsid w:val="00164843"/>
    <w:rsid w:val="00165D38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05D6"/>
    <w:rsid w:val="001C085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32BC"/>
    <w:rsid w:val="001F58A1"/>
    <w:rsid w:val="001F76BC"/>
    <w:rsid w:val="001F7F7E"/>
    <w:rsid w:val="00201C3A"/>
    <w:rsid w:val="00210020"/>
    <w:rsid w:val="002104E2"/>
    <w:rsid w:val="00210557"/>
    <w:rsid w:val="00210B8F"/>
    <w:rsid w:val="00213F31"/>
    <w:rsid w:val="00216A7C"/>
    <w:rsid w:val="00222986"/>
    <w:rsid w:val="0022391B"/>
    <w:rsid w:val="00224826"/>
    <w:rsid w:val="00224CCB"/>
    <w:rsid w:val="002262DE"/>
    <w:rsid w:val="0022724D"/>
    <w:rsid w:val="002273FB"/>
    <w:rsid w:val="002304B9"/>
    <w:rsid w:val="002407CC"/>
    <w:rsid w:val="002411F0"/>
    <w:rsid w:val="00246664"/>
    <w:rsid w:val="002470FD"/>
    <w:rsid w:val="002506A2"/>
    <w:rsid w:val="00255144"/>
    <w:rsid w:val="0025583D"/>
    <w:rsid w:val="00257ADD"/>
    <w:rsid w:val="00257B6C"/>
    <w:rsid w:val="002614C5"/>
    <w:rsid w:val="002617D9"/>
    <w:rsid w:val="0026237A"/>
    <w:rsid w:val="002641EA"/>
    <w:rsid w:val="00264DFA"/>
    <w:rsid w:val="00264E5A"/>
    <w:rsid w:val="00264F50"/>
    <w:rsid w:val="002716CE"/>
    <w:rsid w:val="00273BEC"/>
    <w:rsid w:val="002813E7"/>
    <w:rsid w:val="00285569"/>
    <w:rsid w:val="002867A8"/>
    <w:rsid w:val="0029001E"/>
    <w:rsid w:val="002903A2"/>
    <w:rsid w:val="00290FB2"/>
    <w:rsid w:val="0029107B"/>
    <w:rsid w:val="002A16E2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49F9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1912"/>
    <w:rsid w:val="0031254A"/>
    <w:rsid w:val="00312A28"/>
    <w:rsid w:val="00312EA6"/>
    <w:rsid w:val="00313AF9"/>
    <w:rsid w:val="00315824"/>
    <w:rsid w:val="00316A1F"/>
    <w:rsid w:val="0032347F"/>
    <w:rsid w:val="00323C2A"/>
    <w:rsid w:val="00325496"/>
    <w:rsid w:val="00326987"/>
    <w:rsid w:val="003271A6"/>
    <w:rsid w:val="003273EE"/>
    <w:rsid w:val="00327751"/>
    <w:rsid w:val="003308B8"/>
    <w:rsid w:val="003308F7"/>
    <w:rsid w:val="00333A73"/>
    <w:rsid w:val="00335DF4"/>
    <w:rsid w:val="00336271"/>
    <w:rsid w:val="00340181"/>
    <w:rsid w:val="00340E2B"/>
    <w:rsid w:val="00341865"/>
    <w:rsid w:val="00342F87"/>
    <w:rsid w:val="003475AB"/>
    <w:rsid w:val="0035128D"/>
    <w:rsid w:val="00351FAD"/>
    <w:rsid w:val="00352CD3"/>
    <w:rsid w:val="00360770"/>
    <w:rsid w:val="00362750"/>
    <w:rsid w:val="0036449D"/>
    <w:rsid w:val="00365653"/>
    <w:rsid w:val="00366284"/>
    <w:rsid w:val="003663EB"/>
    <w:rsid w:val="00366691"/>
    <w:rsid w:val="00366B0A"/>
    <w:rsid w:val="0036766C"/>
    <w:rsid w:val="003726DA"/>
    <w:rsid w:val="00384997"/>
    <w:rsid w:val="003875C2"/>
    <w:rsid w:val="0039248F"/>
    <w:rsid w:val="003A3180"/>
    <w:rsid w:val="003B1802"/>
    <w:rsid w:val="003B3181"/>
    <w:rsid w:val="003B33E3"/>
    <w:rsid w:val="003B400B"/>
    <w:rsid w:val="003B60CC"/>
    <w:rsid w:val="003C09F2"/>
    <w:rsid w:val="003C3044"/>
    <w:rsid w:val="003C4CDD"/>
    <w:rsid w:val="003D3E45"/>
    <w:rsid w:val="003D5ADE"/>
    <w:rsid w:val="003D66D3"/>
    <w:rsid w:val="003D78D5"/>
    <w:rsid w:val="003E13D3"/>
    <w:rsid w:val="003E732A"/>
    <w:rsid w:val="003E7ECD"/>
    <w:rsid w:val="003F03D3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2A48"/>
    <w:rsid w:val="004164CE"/>
    <w:rsid w:val="00420BAE"/>
    <w:rsid w:val="004223D1"/>
    <w:rsid w:val="00424BAD"/>
    <w:rsid w:val="00424C13"/>
    <w:rsid w:val="00427AD2"/>
    <w:rsid w:val="00430DF3"/>
    <w:rsid w:val="0043462F"/>
    <w:rsid w:val="0043581D"/>
    <w:rsid w:val="00435BB5"/>
    <w:rsid w:val="00435FCF"/>
    <w:rsid w:val="00437F29"/>
    <w:rsid w:val="0044122F"/>
    <w:rsid w:val="00442036"/>
    <w:rsid w:val="0044257D"/>
    <w:rsid w:val="004432E7"/>
    <w:rsid w:val="004442C4"/>
    <w:rsid w:val="004449F7"/>
    <w:rsid w:val="0044528B"/>
    <w:rsid w:val="004523B1"/>
    <w:rsid w:val="00453CDB"/>
    <w:rsid w:val="0045406F"/>
    <w:rsid w:val="00454B4E"/>
    <w:rsid w:val="00460702"/>
    <w:rsid w:val="004608E9"/>
    <w:rsid w:val="004631C6"/>
    <w:rsid w:val="00471D8A"/>
    <w:rsid w:val="00480938"/>
    <w:rsid w:val="004810E3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115"/>
    <w:rsid w:val="004D2248"/>
    <w:rsid w:val="004D2EFA"/>
    <w:rsid w:val="004D6645"/>
    <w:rsid w:val="004D667D"/>
    <w:rsid w:val="004E56A4"/>
    <w:rsid w:val="004E612A"/>
    <w:rsid w:val="004F0623"/>
    <w:rsid w:val="004F2691"/>
    <w:rsid w:val="004F29B5"/>
    <w:rsid w:val="004F38BE"/>
    <w:rsid w:val="004F45CA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84F"/>
    <w:rsid w:val="00571A16"/>
    <w:rsid w:val="00575A57"/>
    <w:rsid w:val="00576D35"/>
    <w:rsid w:val="00580EA2"/>
    <w:rsid w:val="00581025"/>
    <w:rsid w:val="0058156E"/>
    <w:rsid w:val="00583273"/>
    <w:rsid w:val="00584A0A"/>
    <w:rsid w:val="005905DD"/>
    <w:rsid w:val="00590CE0"/>
    <w:rsid w:val="00591E3F"/>
    <w:rsid w:val="0059322F"/>
    <w:rsid w:val="00593BA7"/>
    <w:rsid w:val="005954BA"/>
    <w:rsid w:val="00595C9A"/>
    <w:rsid w:val="00597C2F"/>
    <w:rsid w:val="00597D6C"/>
    <w:rsid w:val="005A2697"/>
    <w:rsid w:val="005A2798"/>
    <w:rsid w:val="005A3D31"/>
    <w:rsid w:val="005B4238"/>
    <w:rsid w:val="005B4C3B"/>
    <w:rsid w:val="005B69D7"/>
    <w:rsid w:val="005B7122"/>
    <w:rsid w:val="005B77B5"/>
    <w:rsid w:val="005B7A19"/>
    <w:rsid w:val="005C16D4"/>
    <w:rsid w:val="005C383C"/>
    <w:rsid w:val="005C5EAB"/>
    <w:rsid w:val="005C6FFA"/>
    <w:rsid w:val="005C716C"/>
    <w:rsid w:val="005D1887"/>
    <w:rsid w:val="005D501F"/>
    <w:rsid w:val="005E2236"/>
    <w:rsid w:val="005E765B"/>
    <w:rsid w:val="005E7735"/>
    <w:rsid w:val="005F25B8"/>
    <w:rsid w:val="005F4282"/>
    <w:rsid w:val="005F4CF0"/>
    <w:rsid w:val="006020C8"/>
    <w:rsid w:val="006024E6"/>
    <w:rsid w:val="00604C4B"/>
    <w:rsid w:val="006100A1"/>
    <w:rsid w:val="0061210F"/>
    <w:rsid w:val="006138EA"/>
    <w:rsid w:val="00615E21"/>
    <w:rsid w:val="0062414A"/>
    <w:rsid w:val="00624A15"/>
    <w:rsid w:val="00625B67"/>
    <w:rsid w:val="00630A71"/>
    <w:rsid w:val="006314B1"/>
    <w:rsid w:val="006330E2"/>
    <w:rsid w:val="00636C26"/>
    <w:rsid w:val="00654428"/>
    <w:rsid w:val="00657063"/>
    <w:rsid w:val="006621C3"/>
    <w:rsid w:val="00663437"/>
    <w:rsid w:val="00663AA9"/>
    <w:rsid w:val="0066428F"/>
    <w:rsid w:val="006645D8"/>
    <w:rsid w:val="00665164"/>
    <w:rsid w:val="0066596F"/>
    <w:rsid w:val="0066712D"/>
    <w:rsid w:val="00670FF4"/>
    <w:rsid w:val="00672846"/>
    <w:rsid w:val="00672A5F"/>
    <w:rsid w:val="0067543D"/>
    <w:rsid w:val="00676383"/>
    <w:rsid w:val="0068348E"/>
    <w:rsid w:val="0069093D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4666"/>
    <w:rsid w:val="006E5C9F"/>
    <w:rsid w:val="006E6414"/>
    <w:rsid w:val="006E642A"/>
    <w:rsid w:val="006E68CA"/>
    <w:rsid w:val="006F1193"/>
    <w:rsid w:val="006F12C3"/>
    <w:rsid w:val="006F243B"/>
    <w:rsid w:val="006F438B"/>
    <w:rsid w:val="007009B1"/>
    <w:rsid w:val="00701431"/>
    <w:rsid w:val="007061EA"/>
    <w:rsid w:val="00711A6F"/>
    <w:rsid w:val="00715386"/>
    <w:rsid w:val="00720479"/>
    <w:rsid w:val="007344A4"/>
    <w:rsid w:val="00735FFC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4E1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DFB"/>
    <w:rsid w:val="007F3FB6"/>
    <w:rsid w:val="007F5AA8"/>
    <w:rsid w:val="007F5E5A"/>
    <w:rsid w:val="007F6F3E"/>
    <w:rsid w:val="007F764C"/>
    <w:rsid w:val="00800D78"/>
    <w:rsid w:val="00805196"/>
    <w:rsid w:val="0081007C"/>
    <w:rsid w:val="00816E3C"/>
    <w:rsid w:val="00827393"/>
    <w:rsid w:val="00830504"/>
    <w:rsid w:val="00830ED2"/>
    <w:rsid w:val="00832C3F"/>
    <w:rsid w:val="00832D94"/>
    <w:rsid w:val="008342AF"/>
    <w:rsid w:val="008347F3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17FD"/>
    <w:rsid w:val="008922C3"/>
    <w:rsid w:val="00893D1B"/>
    <w:rsid w:val="00896524"/>
    <w:rsid w:val="008A0543"/>
    <w:rsid w:val="008A4CD8"/>
    <w:rsid w:val="008B3F8A"/>
    <w:rsid w:val="008B5333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8F3AF2"/>
    <w:rsid w:val="008F6448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2513"/>
    <w:rsid w:val="00944232"/>
    <w:rsid w:val="0094769E"/>
    <w:rsid w:val="00953263"/>
    <w:rsid w:val="00954DB1"/>
    <w:rsid w:val="00962246"/>
    <w:rsid w:val="00963017"/>
    <w:rsid w:val="00966570"/>
    <w:rsid w:val="00966CCA"/>
    <w:rsid w:val="00970006"/>
    <w:rsid w:val="009723C6"/>
    <w:rsid w:val="0098227B"/>
    <w:rsid w:val="00982993"/>
    <w:rsid w:val="009860E3"/>
    <w:rsid w:val="009908C7"/>
    <w:rsid w:val="00991D7F"/>
    <w:rsid w:val="009959D2"/>
    <w:rsid w:val="009A2366"/>
    <w:rsid w:val="009A270E"/>
    <w:rsid w:val="009A3178"/>
    <w:rsid w:val="009A615C"/>
    <w:rsid w:val="009B1B0A"/>
    <w:rsid w:val="009B1D0F"/>
    <w:rsid w:val="009B2B7A"/>
    <w:rsid w:val="009B35A9"/>
    <w:rsid w:val="009B7A69"/>
    <w:rsid w:val="009C4C05"/>
    <w:rsid w:val="009C5226"/>
    <w:rsid w:val="009C7359"/>
    <w:rsid w:val="009D1584"/>
    <w:rsid w:val="009D30BC"/>
    <w:rsid w:val="009D7D49"/>
    <w:rsid w:val="009E1AC0"/>
    <w:rsid w:val="009E420A"/>
    <w:rsid w:val="009E7031"/>
    <w:rsid w:val="009F09D1"/>
    <w:rsid w:val="00A02F37"/>
    <w:rsid w:val="00A0301D"/>
    <w:rsid w:val="00A05EFC"/>
    <w:rsid w:val="00A06FBD"/>
    <w:rsid w:val="00A10E93"/>
    <w:rsid w:val="00A11C09"/>
    <w:rsid w:val="00A123AD"/>
    <w:rsid w:val="00A13B6E"/>
    <w:rsid w:val="00A16EAD"/>
    <w:rsid w:val="00A207C3"/>
    <w:rsid w:val="00A26228"/>
    <w:rsid w:val="00A33847"/>
    <w:rsid w:val="00A3537E"/>
    <w:rsid w:val="00A40260"/>
    <w:rsid w:val="00A4631D"/>
    <w:rsid w:val="00A47331"/>
    <w:rsid w:val="00A572B4"/>
    <w:rsid w:val="00A60609"/>
    <w:rsid w:val="00A733E0"/>
    <w:rsid w:val="00A85B7E"/>
    <w:rsid w:val="00A90066"/>
    <w:rsid w:val="00A97C09"/>
    <w:rsid w:val="00AA37D4"/>
    <w:rsid w:val="00AB2F78"/>
    <w:rsid w:val="00AC4009"/>
    <w:rsid w:val="00AC5155"/>
    <w:rsid w:val="00AC51E7"/>
    <w:rsid w:val="00AC5EED"/>
    <w:rsid w:val="00AC7156"/>
    <w:rsid w:val="00AC74B9"/>
    <w:rsid w:val="00AD090F"/>
    <w:rsid w:val="00AD16C3"/>
    <w:rsid w:val="00AD79ED"/>
    <w:rsid w:val="00AE12B6"/>
    <w:rsid w:val="00AE215C"/>
    <w:rsid w:val="00AF205D"/>
    <w:rsid w:val="00AF387F"/>
    <w:rsid w:val="00AF38D2"/>
    <w:rsid w:val="00B01F3F"/>
    <w:rsid w:val="00B01FDE"/>
    <w:rsid w:val="00B028C7"/>
    <w:rsid w:val="00B149D1"/>
    <w:rsid w:val="00B15F6A"/>
    <w:rsid w:val="00B20447"/>
    <w:rsid w:val="00B2256A"/>
    <w:rsid w:val="00B262C4"/>
    <w:rsid w:val="00B30F24"/>
    <w:rsid w:val="00B37B7B"/>
    <w:rsid w:val="00B37D2F"/>
    <w:rsid w:val="00B40727"/>
    <w:rsid w:val="00B4508B"/>
    <w:rsid w:val="00B46996"/>
    <w:rsid w:val="00B477E2"/>
    <w:rsid w:val="00B50B17"/>
    <w:rsid w:val="00B51208"/>
    <w:rsid w:val="00B5598C"/>
    <w:rsid w:val="00B60266"/>
    <w:rsid w:val="00B61D00"/>
    <w:rsid w:val="00B6317A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AE9"/>
    <w:rsid w:val="00BB7EF6"/>
    <w:rsid w:val="00BC33A9"/>
    <w:rsid w:val="00BC3446"/>
    <w:rsid w:val="00BC5BD5"/>
    <w:rsid w:val="00BC5C23"/>
    <w:rsid w:val="00BC6C82"/>
    <w:rsid w:val="00BD61A5"/>
    <w:rsid w:val="00BE0EFD"/>
    <w:rsid w:val="00BE1101"/>
    <w:rsid w:val="00BE7A72"/>
    <w:rsid w:val="00BF137F"/>
    <w:rsid w:val="00BF1C47"/>
    <w:rsid w:val="00BF1E7C"/>
    <w:rsid w:val="00BF6B2F"/>
    <w:rsid w:val="00C001CF"/>
    <w:rsid w:val="00C00AFE"/>
    <w:rsid w:val="00C06AE0"/>
    <w:rsid w:val="00C1058C"/>
    <w:rsid w:val="00C14016"/>
    <w:rsid w:val="00C14C3F"/>
    <w:rsid w:val="00C21C29"/>
    <w:rsid w:val="00C22DDF"/>
    <w:rsid w:val="00C27DE8"/>
    <w:rsid w:val="00C36079"/>
    <w:rsid w:val="00C376F6"/>
    <w:rsid w:val="00C50584"/>
    <w:rsid w:val="00C55056"/>
    <w:rsid w:val="00C647ED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2332"/>
    <w:rsid w:val="00C93FD1"/>
    <w:rsid w:val="00C94253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4E5D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5F52"/>
    <w:rsid w:val="00D07040"/>
    <w:rsid w:val="00D074C4"/>
    <w:rsid w:val="00D11264"/>
    <w:rsid w:val="00D12B24"/>
    <w:rsid w:val="00D12C5B"/>
    <w:rsid w:val="00D136D0"/>
    <w:rsid w:val="00D13F6F"/>
    <w:rsid w:val="00D14F43"/>
    <w:rsid w:val="00D173C6"/>
    <w:rsid w:val="00D249A0"/>
    <w:rsid w:val="00D27DA1"/>
    <w:rsid w:val="00D309BC"/>
    <w:rsid w:val="00D31B0C"/>
    <w:rsid w:val="00D46135"/>
    <w:rsid w:val="00D627D2"/>
    <w:rsid w:val="00D653AA"/>
    <w:rsid w:val="00D65709"/>
    <w:rsid w:val="00D6581A"/>
    <w:rsid w:val="00D70557"/>
    <w:rsid w:val="00D714D8"/>
    <w:rsid w:val="00D71BB2"/>
    <w:rsid w:val="00D77085"/>
    <w:rsid w:val="00D773EC"/>
    <w:rsid w:val="00D826F6"/>
    <w:rsid w:val="00D82B5B"/>
    <w:rsid w:val="00D83E54"/>
    <w:rsid w:val="00D863B0"/>
    <w:rsid w:val="00D91818"/>
    <w:rsid w:val="00D9621F"/>
    <w:rsid w:val="00DA0740"/>
    <w:rsid w:val="00DA3E64"/>
    <w:rsid w:val="00DB06A5"/>
    <w:rsid w:val="00DB1080"/>
    <w:rsid w:val="00DB5C1F"/>
    <w:rsid w:val="00DB6E79"/>
    <w:rsid w:val="00DC0890"/>
    <w:rsid w:val="00DC188C"/>
    <w:rsid w:val="00DC265C"/>
    <w:rsid w:val="00DC5FD5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0276C"/>
    <w:rsid w:val="00E10472"/>
    <w:rsid w:val="00E112CB"/>
    <w:rsid w:val="00E129BB"/>
    <w:rsid w:val="00E12D89"/>
    <w:rsid w:val="00E13005"/>
    <w:rsid w:val="00E205E2"/>
    <w:rsid w:val="00E2340A"/>
    <w:rsid w:val="00E30176"/>
    <w:rsid w:val="00E325B4"/>
    <w:rsid w:val="00E45487"/>
    <w:rsid w:val="00E47FEB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101"/>
    <w:rsid w:val="00EC6714"/>
    <w:rsid w:val="00ED04EB"/>
    <w:rsid w:val="00ED1459"/>
    <w:rsid w:val="00ED18F8"/>
    <w:rsid w:val="00ED2288"/>
    <w:rsid w:val="00ED4F98"/>
    <w:rsid w:val="00ED4FC8"/>
    <w:rsid w:val="00ED7B5D"/>
    <w:rsid w:val="00EE34C8"/>
    <w:rsid w:val="00EF3D03"/>
    <w:rsid w:val="00F01B3A"/>
    <w:rsid w:val="00F1158A"/>
    <w:rsid w:val="00F125C6"/>
    <w:rsid w:val="00F142F3"/>
    <w:rsid w:val="00F21D3F"/>
    <w:rsid w:val="00F23EDC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B48"/>
    <w:rsid w:val="00F47E2B"/>
    <w:rsid w:val="00F54AAC"/>
    <w:rsid w:val="00F61B54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B77C1"/>
    <w:rsid w:val="00FC08AF"/>
    <w:rsid w:val="00FC2E26"/>
    <w:rsid w:val="00FC323A"/>
    <w:rsid w:val="00FC533F"/>
    <w:rsid w:val="00FC6C5C"/>
    <w:rsid w:val="00FC70F1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docId w15:val="{79F585D3-4CAC-478C-AF15-4CF1DF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1"/>
      </w:numPr>
    </w:pPr>
  </w:style>
  <w:style w:type="numbering" w:customStyle="1" w:styleId="Zaimportowanystyl2">
    <w:name w:val="Zaimportowany styl 2"/>
    <w:rsid w:val="00DD1B26"/>
    <w:pPr>
      <w:numPr>
        <w:numId w:val="2"/>
      </w:numPr>
    </w:pPr>
  </w:style>
  <w:style w:type="numbering" w:customStyle="1" w:styleId="Zaimportowanystyl6">
    <w:name w:val="Zaimportowany styl 6"/>
    <w:rsid w:val="00DD1B26"/>
    <w:pPr>
      <w:numPr>
        <w:numId w:val="3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4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6060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60609"/>
  </w:style>
  <w:style w:type="character" w:customStyle="1" w:styleId="eop">
    <w:name w:val="eop"/>
    <w:basedOn w:val="Domylnaczcionkaakapitu"/>
    <w:rsid w:val="00A60609"/>
  </w:style>
  <w:style w:type="character" w:customStyle="1" w:styleId="tabchar">
    <w:name w:val="tabchar"/>
    <w:basedOn w:val="Domylnaczcionkaakapitu"/>
    <w:rsid w:val="00A60609"/>
  </w:style>
  <w:style w:type="character" w:customStyle="1" w:styleId="scxw11611873">
    <w:name w:val="scxw11611873"/>
    <w:basedOn w:val="Domylnaczcionkaakapitu"/>
    <w:rsid w:val="009A3178"/>
  </w:style>
  <w:style w:type="character" w:customStyle="1" w:styleId="scxw90805265">
    <w:name w:val="scxw90805265"/>
    <w:basedOn w:val="Domylnaczcionkaakapitu"/>
    <w:rsid w:val="00311912"/>
  </w:style>
  <w:style w:type="character" w:customStyle="1" w:styleId="scxw176450893">
    <w:name w:val="scxw176450893"/>
    <w:basedOn w:val="Domylnaczcionkaakapitu"/>
    <w:rsid w:val="003C3044"/>
  </w:style>
  <w:style w:type="character" w:customStyle="1" w:styleId="scxw182460762">
    <w:name w:val="scxw182460762"/>
    <w:basedOn w:val="Domylnaczcionkaakapitu"/>
    <w:rsid w:val="009959D2"/>
  </w:style>
  <w:style w:type="character" w:customStyle="1" w:styleId="scxw34743260">
    <w:name w:val="scxw34743260"/>
    <w:basedOn w:val="Domylnaczcionkaakapitu"/>
    <w:rsid w:val="009959D2"/>
  </w:style>
  <w:style w:type="character" w:customStyle="1" w:styleId="scxw248103359">
    <w:name w:val="scxw248103359"/>
    <w:basedOn w:val="Domylnaczcionkaakapitu"/>
    <w:rsid w:val="000D6AB1"/>
  </w:style>
  <w:style w:type="character" w:customStyle="1" w:styleId="scxw262111834">
    <w:name w:val="scxw262111834"/>
    <w:basedOn w:val="Domylnaczcionkaakapitu"/>
    <w:rsid w:val="00D6581A"/>
  </w:style>
  <w:style w:type="character" w:customStyle="1" w:styleId="scxw156177010">
    <w:name w:val="scxw156177010"/>
    <w:basedOn w:val="Domylnaczcionkaakapitu"/>
    <w:rsid w:val="008F6448"/>
  </w:style>
  <w:style w:type="numbering" w:customStyle="1" w:styleId="Zaimportowanystyl71">
    <w:name w:val="Zaimportowany styl 71"/>
    <w:rsid w:val="00471D8A"/>
    <w:pPr>
      <w:numPr>
        <w:numId w:val="45"/>
      </w:numPr>
    </w:pPr>
  </w:style>
  <w:style w:type="numbering" w:customStyle="1" w:styleId="Zaimportowanystyl62">
    <w:name w:val="Zaimportowany styl 62"/>
    <w:rsid w:val="00471D8A"/>
    <w:pPr>
      <w:numPr>
        <w:numId w:val="47"/>
      </w:numPr>
    </w:pPr>
  </w:style>
  <w:style w:type="character" w:styleId="Wyrnieniedelikatne">
    <w:name w:val="Subtle Emphasis"/>
    <w:basedOn w:val="Domylnaczcionkaakapitu"/>
    <w:uiPriority w:val="19"/>
    <w:qFormat/>
    <w:rsid w:val="00471D8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E01E-88A3-459B-B571-5D0A5C50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Matusiak</dc:creator>
  <cp:lastModifiedBy>Aleksandra Kaczorowska-Szulc</cp:lastModifiedBy>
  <cp:revision>2</cp:revision>
  <cp:lastPrinted>2021-05-13T12:05:00Z</cp:lastPrinted>
  <dcterms:created xsi:type="dcterms:W3CDTF">2021-08-19T09:15:00Z</dcterms:created>
  <dcterms:modified xsi:type="dcterms:W3CDTF">2021-08-19T09:15:00Z</dcterms:modified>
</cp:coreProperties>
</file>